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2BB" w:rsidRDefault="00676B28" w:rsidP="00C1580F">
      <w:pPr>
        <w:ind w:left="4339" w:right="4104"/>
        <w:rPr>
          <w:sz w:val="24"/>
          <w:szCs w:val="24"/>
        </w:rPr>
      </w:pPr>
      <w:r w:rsidRPr="00676B28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71.25pt">
            <v:imagedata r:id="rId7" o:title="" gain="109227f" blacklevel="-6554f"/>
          </v:shape>
        </w:pict>
      </w:r>
    </w:p>
    <w:p w:rsidR="00C1580F" w:rsidRPr="00C1580F" w:rsidRDefault="00C1580F" w:rsidP="00C1580F">
      <w:pPr>
        <w:ind w:left="4339" w:right="4104"/>
        <w:rPr>
          <w:sz w:val="16"/>
          <w:szCs w:val="16"/>
        </w:rPr>
      </w:pPr>
    </w:p>
    <w:p w:rsidR="00DF32BB" w:rsidRPr="00C1580F" w:rsidRDefault="00C372E2" w:rsidP="00C1580F">
      <w:pPr>
        <w:shd w:val="clear" w:color="auto" w:fill="FFFFFF"/>
        <w:jc w:val="center"/>
        <w:rPr>
          <w:b/>
        </w:rPr>
      </w:pPr>
      <w:r w:rsidRPr="00C1580F">
        <w:rPr>
          <w:b/>
          <w:bCs/>
          <w:color w:val="212121"/>
          <w:w w:val="101"/>
          <w:sz w:val="28"/>
          <w:szCs w:val="28"/>
        </w:rPr>
        <w:t>АДМИНИСТРАЦИЯ ГЛАФИРОВСКОГО СЕЛЬСКОГО ПОСЕЛЕНИЯ</w:t>
      </w:r>
    </w:p>
    <w:p w:rsidR="00DF32BB" w:rsidRDefault="00C372E2" w:rsidP="00C1580F">
      <w:pPr>
        <w:shd w:val="clear" w:color="auto" w:fill="FFFFFF"/>
        <w:jc w:val="center"/>
        <w:rPr>
          <w:b/>
          <w:bCs/>
          <w:color w:val="212121"/>
          <w:w w:val="101"/>
          <w:sz w:val="28"/>
          <w:szCs w:val="28"/>
        </w:rPr>
      </w:pPr>
      <w:r w:rsidRPr="00C1580F">
        <w:rPr>
          <w:b/>
          <w:bCs/>
          <w:color w:val="212121"/>
          <w:w w:val="101"/>
          <w:sz w:val="28"/>
          <w:szCs w:val="28"/>
        </w:rPr>
        <w:t>ЩЕРБИНОВСКОГО РАЙОНА</w:t>
      </w:r>
    </w:p>
    <w:p w:rsidR="00C1580F" w:rsidRPr="00C1580F" w:rsidRDefault="00C1580F" w:rsidP="00C1580F">
      <w:pPr>
        <w:shd w:val="clear" w:color="auto" w:fill="FFFFFF"/>
        <w:ind w:left="2942"/>
        <w:rPr>
          <w:b/>
          <w:sz w:val="16"/>
          <w:szCs w:val="16"/>
        </w:rPr>
      </w:pPr>
    </w:p>
    <w:p w:rsidR="00DF32BB" w:rsidRPr="00C1580F" w:rsidRDefault="00C372E2" w:rsidP="00C1580F">
      <w:pPr>
        <w:shd w:val="clear" w:color="auto" w:fill="FFFFFF"/>
        <w:jc w:val="center"/>
        <w:rPr>
          <w:b/>
          <w:sz w:val="32"/>
          <w:szCs w:val="32"/>
        </w:rPr>
      </w:pPr>
      <w:r w:rsidRPr="00C1580F">
        <w:rPr>
          <w:b/>
          <w:color w:val="212121"/>
          <w:sz w:val="32"/>
          <w:szCs w:val="32"/>
        </w:rPr>
        <w:t>ПОСТАНОВЛЕНИЕ</w:t>
      </w:r>
    </w:p>
    <w:p w:rsidR="00C1580F" w:rsidRDefault="00C1580F" w:rsidP="00C1580F">
      <w:pPr>
        <w:shd w:val="clear" w:color="auto" w:fill="FFFFFF"/>
        <w:ind w:left="154"/>
        <w:jc w:val="center"/>
        <w:rPr>
          <w:color w:val="000000"/>
          <w:spacing w:val="-1"/>
          <w:sz w:val="16"/>
          <w:szCs w:val="16"/>
        </w:rPr>
      </w:pPr>
    </w:p>
    <w:p w:rsidR="00C1580F" w:rsidRPr="00C1580F" w:rsidRDefault="00C1580F" w:rsidP="00FB4BE2">
      <w:pPr>
        <w:shd w:val="clear" w:color="auto" w:fill="FFFFFF"/>
        <w:ind w:left="154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от  </w:t>
      </w:r>
      <w:r w:rsidR="005B37B3">
        <w:rPr>
          <w:color w:val="000000"/>
          <w:spacing w:val="-1"/>
          <w:sz w:val="28"/>
          <w:szCs w:val="28"/>
        </w:rPr>
        <w:t>16.07.2018</w:t>
      </w:r>
      <w:r>
        <w:rPr>
          <w:color w:val="000000"/>
          <w:spacing w:val="-1"/>
          <w:sz w:val="28"/>
          <w:szCs w:val="28"/>
        </w:rPr>
        <w:t xml:space="preserve">                                                                № </w:t>
      </w:r>
      <w:r w:rsidR="005B37B3">
        <w:rPr>
          <w:color w:val="000000"/>
          <w:spacing w:val="-1"/>
          <w:sz w:val="28"/>
          <w:szCs w:val="28"/>
        </w:rPr>
        <w:t>37</w:t>
      </w:r>
    </w:p>
    <w:p w:rsidR="00DF32BB" w:rsidRDefault="00C372E2" w:rsidP="00C1580F">
      <w:pPr>
        <w:shd w:val="clear" w:color="auto" w:fill="FFFFFF"/>
        <w:ind w:left="154"/>
        <w:jc w:val="center"/>
        <w:rPr>
          <w:color w:val="212121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село </w:t>
      </w:r>
      <w:r>
        <w:rPr>
          <w:color w:val="212121"/>
          <w:spacing w:val="-1"/>
          <w:sz w:val="24"/>
          <w:szCs w:val="24"/>
        </w:rPr>
        <w:t>Глафировка</w:t>
      </w:r>
    </w:p>
    <w:p w:rsidR="00C1580F" w:rsidRPr="00C1580F" w:rsidRDefault="00C1580F" w:rsidP="00C1580F">
      <w:pPr>
        <w:shd w:val="clear" w:color="auto" w:fill="FFFFFF"/>
        <w:jc w:val="center"/>
        <w:rPr>
          <w:color w:val="212121"/>
          <w:spacing w:val="-1"/>
          <w:sz w:val="28"/>
          <w:szCs w:val="28"/>
        </w:rPr>
      </w:pPr>
    </w:p>
    <w:p w:rsidR="00C1580F" w:rsidRPr="00C1580F" w:rsidRDefault="00C1580F" w:rsidP="00C1580F">
      <w:pPr>
        <w:shd w:val="clear" w:color="auto" w:fill="FFFFFF"/>
        <w:jc w:val="center"/>
        <w:rPr>
          <w:color w:val="212121"/>
          <w:spacing w:val="-1"/>
          <w:sz w:val="28"/>
          <w:szCs w:val="28"/>
        </w:rPr>
      </w:pPr>
    </w:p>
    <w:p w:rsidR="00C1580F" w:rsidRPr="00C1580F" w:rsidRDefault="00C1580F" w:rsidP="00C1580F">
      <w:pPr>
        <w:shd w:val="clear" w:color="auto" w:fill="FFFFFF"/>
        <w:jc w:val="center"/>
        <w:rPr>
          <w:sz w:val="28"/>
          <w:szCs w:val="28"/>
        </w:rPr>
      </w:pPr>
    </w:p>
    <w:p w:rsidR="00DF32BB" w:rsidRPr="00C1580F" w:rsidRDefault="00C372E2" w:rsidP="00C1580F">
      <w:pPr>
        <w:shd w:val="clear" w:color="auto" w:fill="FFFFFF"/>
        <w:ind w:left="53"/>
        <w:jc w:val="center"/>
      </w:pPr>
      <w:r w:rsidRPr="00C1580F">
        <w:rPr>
          <w:b/>
          <w:bCs/>
          <w:color w:val="212121"/>
          <w:sz w:val="28"/>
          <w:szCs w:val="28"/>
        </w:rPr>
        <w:t>О внесении изменений в постановление администрации</w:t>
      </w:r>
    </w:p>
    <w:p w:rsidR="00DF32BB" w:rsidRPr="00C1580F" w:rsidRDefault="00C372E2" w:rsidP="00C1580F">
      <w:pPr>
        <w:shd w:val="clear" w:color="auto" w:fill="FFFFFF"/>
        <w:ind w:left="38"/>
        <w:jc w:val="center"/>
      </w:pPr>
      <w:r w:rsidRPr="00C1580F">
        <w:rPr>
          <w:b/>
          <w:bCs/>
          <w:color w:val="212121"/>
          <w:sz w:val="28"/>
          <w:szCs w:val="28"/>
        </w:rPr>
        <w:t>Глафировского сельского поселения Щербиновского района</w:t>
      </w:r>
    </w:p>
    <w:p w:rsidR="00DF32BB" w:rsidRPr="00C1580F" w:rsidRDefault="00C372E2" w:rsidP="00C1580F">
      <w:pPr>
        <w:shd w:val="clear" w:color="auto" w:fill="FFFFFF"/>
        <w:ind w:left="38"/>
        <w:jc w:val="center"/>
      </w:pPr>
      <w:r w:rsidRPr="00C1580F">
        <w:rPr>
          <w:b/>
          <w:bCs/>
          <w:color w:val="212121"/>
          <w:sz w:val="28"/>
          <w:szCs w:val="28"/>
        </w:rPr>
        <w:t>от 2 февраля 2015 года № 8 «Об утверждении административного</w:t>
      </w:r>
    </w:p>
    <w:p w:rsidR="00DF32BB" w:rsidRPr="00C1580F" w:rsidRDefault="00C372E2" w:rsidP="00C1580F">
      <w:pPr>
        <w:shd w:val="clear" w:color="auto" w:fill="FFFFFF"/>
        <w:ind w:left="34"/>
        <w:jc w:val="center"/>
      </w:pPr>
      <w:r w:rsidRPr="00C1580F">
        <w:rPr>
          <w:b/>
          <w:bCs/>
          <w:color w:val="212121"/>
          <w:sz w:val="28"/>
          <w:szCs w:val="28"/>
        </w:rPr>
        <w:t>регламента предоставления администрацией Глафировского</w:t>
      </w:r>
    </w:p>
    <w:p w:rsidR="00DF32BB" w:rsidRPr="00C1580F" w:rsidRDefault="00C372E2" w:rsidP="00C1580F">
      <w:pPr>
        <w:shd w:val="clear" w:color="auto" w:fill="FFFFFF"/>
        <w:ind w:left="29"/>
        <w:jc w:val="center"/>
      </w:pPr>
      <w:r w:rsidRPr="00C1580F">
        <w:rPr>
          <w:b/>
          <w:bCs/>
          <w:color w:val="212121"/>
          <w:sz w:val="28"/>
          <w:szCs w:val="28"/>
        </w:rPr>
        <w:t>сельского поселения Щербиновского района муниципальной</w:t>
      </w:r>
    </w:p>
    <w:p w:rsidR="007A377D" w:rsidRDefault="00C372E2" w:rsidP="007A377D">
      <w:pPr>
        <w:shd w:val="clear" w:color="auto" w:fill="FFFFFF"/>
        <w:ind w:left="29"/>
        <w:jc w:val="center"/>
        <w:rPr>
          <w:b/>
          <w:sz w:val="28"/>
          <w:szCs w:val="28"/>
        </w:rPr>
      </w:pPr>
      <w:r w:rsidRPr="00C1580F">
        <w:rPr>
          <w:b/>
          <w:bCs/>
          <w:color w:val="212121"/>
          <w:sz w:val="28"/>
          <w:szCs w:val="28"/>
        </w:rPr>
        <w:t xml:space="preserve">услуги «Выдача порубочного билета </w:t>
      </w:r>
      <w:r w:rsidR="007A377D" w:rsidRPr="007A377D">
        <w:rPr>
          <w:b/>
          <w:sz w:val="28"/>
          <w:szCs w:val="28"/>
        </w:rPr>
        <w:t xml:space="preserve">на территории </w:t>
      </w:r>
    </w:p>
    <w:p w:rsidR="00DF32BB" w:rsidRPr="00C1580F" w:rsidRDefault="007A377D" w:rsidP="007A377D">
      <w:pPr>
        <w:shd w:val="clear" w:color="auto" w:fill="FFFFFF"/>
        <w:ind w:left="29"/>
        <w:jc w:val="center"/>
      </w:pPr>
      <w:r w:rsidRPr="007A377D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</w:t>
      </w:r>
      <w:r w:rsidRPr="007A377D">
        <w:rPr>
          <w:b/>
          <w:sz w:val="28"/>
          <w:szCs w:val="28"/>
        </w:rPr>
        <w:t xml:space="preserve"> образования</w:t>
      </w:r>
      <w:r w:rsidR="00C372E2" w:rsidRPr="007A377D">
        <w:rPr>
          <w:b/>
          <w:bCs/>
          <w:color w:val="212121"/>
          <w:sz w:val="28"/>
          <w:szCs w:val="28"/>
        </w:rPr>
        <w:t>»</w:t>
      </w:r>
    </w:p>
    <w:p w:rsidR="00C1580F" w:rsidRDefault="00C1580F" w:rsidP="00C1580F">
      <w:pPr>
        <w:shd w:val="clear" w:color="auto" w:fill="FFFFFF"/>
        <w:ind w:left="24" w:firstLine="691"/>
        <w:rPr>
          <w:bCs/>
          <w:color w:val="000000"/>
          <w:spacing w:val="-4"/>
          <w:w w:val="101"/>
          <w:sz w:val="28"/>
          <w:szCs w:val="28"/>
        </w:rPr>
      </w:pPr>
    </w:p>
    <w:p w:rsidR="00C1580F" w:rsidRDefault="00C1580F" w:rsidP="00C1580F">
      <w:pPr>
        <w:shd w:val="clear" w:color="auto" w:fill="FFFFFF"/>
        <w:ind w:left="24" w:firstLine="691"/>
        <w:rPr>
          <w:bCs/>
          <w:color w:val="000000"/>
          <w:spacing w:val="-4"/>
          <w:w w:val="101"/>
          <w:sz w:val="28"/>
          <w:szCs w:val="28"/>
        </w:rPr>
      </w:pPr>
    </w:p>
    <w:p w:rsidR="00C1580F" w:rsidRPr="00C1580F" w:rsidRDefault="00C1580F" w:rsidP="00C1580F">
      <w:pPr>
        <w:widowControl/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F32BB" w:rsidRPr="00C1580F" w:rsidRDefault="00C372E2" w:rsidP="00C1580F">
      <w:pPr>
        <w:widowControl/>
        <w:shd w:val="clear" w:color="auto" w:fill="FFFFFF"/>
        <w:ind w:firstLine="709"/>
        <w:jc w:val="both"/>
      </w:pPr>
      <w:r w:rsidRPr="00C1580F">
        <w:rPr>
          <w:bCs/>
          <w:sz w:val="28"/>
          <w:szCs w:val="28"/>
        </w:rPr>
        <w:t>В</w:t>
      </w:r>
      <w:r w:rsidRPr="00C1580F">
        <w:rPr>
          <w:b/>
          <w:bCs/>
          <w:sz w:val="28"/>
          <w:szCs w:val="28"/>
        </w:rPr>
        <w:t xml:space="preserve"> </w:t>
      </w:r>
      <w:r w:rsidRPr="00C1580F">
        <w:rPr>
          <w:sz w:val="28"/>
          <w:szCs w:val="28"/>
        </w:rPr>
        <w:t xml:space="preserve">целях приведения в соответствие с действующим законодательством </w:t>
      </w:r>
      <w:r w:rsidR="00D43AB1">
        <w:rPr>
          <w:sz w:val="28"/>
          <w:szCs w:val="28"/>
        </w:rPr>
        <w:t xml:space="preserve">    </w:t>
      </w:r>
      <w:r w:rsidRPr="00C1580F">
        <w:rPr>
          <w:sz w:val="28"/>
          <w:szCs w:val="28"/>
        </w:rPr>
        <w:t>п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о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с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т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а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н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о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в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л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я</w:t>
      </w:r>
      <w:r w:rsidR="00D43AB1">
        <w:rPr>
          <w:sz w:val="28"/>
          <w:szCs w:val="28"/>
        </w:rPr>
        <w:t xml:space="preserve"> </w:t>
      </w:r>
      <w:r w:rsidRPr="00C1580F">
        <w:rPr>
          <w:sz w:val="28"/>
          <w:szCs w:val="28"/>
        </w:rPr>
        <w:t>ю:</w:t>
      </w:r>
    </w:p>
    <w:p w:rsidR="00DF32BB" w:rsidRPr="00C1580F" w:rsidRDefault="00C372E2" w:rsidP="00C1580F">
      <w:pPr>
        <w:widowControl/>
        <w:shd w:val="clear" w:color="auto" w:fill="FFFFFF"/>
        <w:ind w:firstLine="709"/>
        <w:jc w:val="both"/>
      </w:pPr>
      <w:r w:rsidRPr="00C1580F">
        <w:rPr>
          <w:sz w:val="28"/>
          <w:szCs w:val="28"/>
        </w:rPr>
        <w:t xml:space="preserve">1. </w:t>
      </w:r>
      <w:r w:rsidR="000140F5" w:rsidRPr="004F555B">
        <w:rPr>
          <w:sz w:val="28"/>
          <w:szCs w:val="28"/>
        </w:rPr>
        <w:t xml:space="preserve">Утвердить изменения, вносимые в постановление администрации </w:t>
      </w:r>
      <w:r w:rsidR="000140F5" w:rsidRPr="004F555B">
        <w:rPr>
          <w:rStyle w:val="Bodytext14pt"/>
        </w:rPr>
        <w:t>Гл</w:t>
      </w:r>
      <w:r w:rsidR="000140F5" w:rsidRPr="004F555B">
        <w:rPr>
          <w:rStyle w:val="Bodytext14pt"/>
        </w:rPr>
        <w:t>а</w:t>
      </w:r>
      <w:r w:rsidR="000140F5" w:rsidRPr="004F555B">
        <w:rPr>
          <w:rStyle w:val="Bodytext14pt"/>
        </w:rPr>
        <w:t>фировского сельского поселения</w:t>
      </w:r>
      <w:r w:rsidR="000140F5" w:rsidRPr="004F555B">
        <w:rPr>
          <w:rStyle w:val="Bodytext14pt2"/>
        </w:rPr>
        <w:t xml:space="preserve"> </w:t>
      </w:r>
      <w:r w:rsidR="000140F5" w:rsidRPr="004F555B">
        <w:rPr>
          <w:rStyle w:val="Bodytext14pt2"/>
          <w:i w:val="0"/>
        </w:rPr>
        <w:t xml:space="preserve">Щербиновского района от </w:t>
      </w:r>
      <w:r w:rsidRPr="00C1580F">
        <w:rPr>
          <w:sz w:val="28"/>
          <w:szCs w:val="28"/>
        </w:rPr>
        <w:t xml:space="preserve"> 2 февраля 2015 г</w:t>
      </w:r>
      <w:r w:rsidRPr="00C1580F">
        <w:rPr>
          <w:sz w:val="28"/>
          <w:szCs w:val="28"/>
        </w:rPr>
        <w:t>о</w:t>
      </w:r>
      <w:r w:rsidRPr="00C1580F">
        <w:rPr>
          <w:sz w:val="28"/>
          <w:szCs w:val="28"/>
        </w:rPr>
        <w:t>да № 8 «Об утверждении административного регламента предоставления адм</w:t>
      </w:r>
      <w:r w:rsidRPr="00C1580F">
        <w:rPr>
          <w:sz w:val="28"/>
          <w:szCs w:val="28"/>
        </w:rPr>
        <w:t>и</w:t>
      </w:r>
      <w:r w:rsidRPr="00C1580F">
        <w:rPr>
          <w:sz w:val="28"/>
          <w:szCs w:val="28"/>
        </w:rPr>
        <w:t>нистрацией Глафировско</w:t>
      </w:r>
      <w:r w:rsidRPr="00C1580F">
        <w:rPr>
          <w:sz w:val="28"/>
          <w:szCs w:val="28"/>
        </w:rPr>
        <w:softHyphen/>
        <w:t>го сельского поселения Щербиновского района мун</w:t>
      </w:r>
      <w:r w:rsidRPr="00C1580F">
        <w:rPr>
          <w:sz w:val="28"/>
          <w:szCs w:val="28"/>
        </w:rPr>
        <w:t>и</w:t>
      </w:r>
      <w:r w:rsidRPr="00C1580F">
        <w:rPr>
          <w:sz w:val="28"/>
          <w:szCs w:val="28"/>
        </w:rPr>
        <w:t>ципальной услуги «Выда</w:t>
      </w:r>
      <w:r w:rsidRPr="00C1580F">
        <w:rPr>
          <w:sz w:val="28"/>
          <w:szCs w:val="28"/>
        </w:rPr>
        <w:softHyphen/>
        <w:t xml:space="preserve">ча порубочного билета </w:t>
      </w:r>
      <w:r w:rsidR="007A377D" w:rsidRPr="007A377D">
        <w:rPr>
          <w:sz w:val="28"/>
          <w:szCs w:val="28"/>
        </w:rPr>
        <w:t>на территории муниципального образования</w:t>
      </w:r>
      <w:r w:rsidRPr="00C1580F">
        <w:rPr>
          <w:sz w:val="28"/>
          <w:szCs w:val="28"/>
        </w:rPr>
        <w:t>»</w:t>
      </w:r>
      <w:r w:rsidR="007A377D">
        <w:rPr>
          <w:sz w:val="28"/>
          <w:szCs w:val="28"/>
        </w:rPr>
        <w:t>.</w:t>
      </w:r>
    </w:p>
    <w:p w:rsidR="00C1580F" w:rsidRPr="00C1580F" w:rsidRDefault="00C1580F" w:rsidP="00C07728">
      <w:pPr>
        <w:widowControl/>
        <w:jc w:val="both"/>
        <w:rPr>
          <w:sz w:val="2"/>
          <w:szCs w:val="2"/>
        </w:rPr>
      </w:pPr>
    </w:p>
    <w:p w:rsidR="00C1580F" w:rsidRPr="00C1580F" w:rsidRDefault="00C1580F" w:rsidP="00C07728">
      <w:pPr>
        <w:widowControl/>
        <w:numPr>
          <w:ilvl w:val="0"/>
          <w:numId w:val="4"/>
        </w:numPr>
        <w:shd w:val="clear" w:color="auto" w:fill="FFFFFF"/>
        <w:tabs>
          <w:tab w:val="left" w:pos="1042"/>
        </w:tabs>
        <w:ind w:firstLine="661"/>
        <w:jc w:val="both"/>
        <w:rPr>
          <w:color w:val="000000"/>
          <w:sz w:val="28"/>
          <w:szCs w:val="28"/>
        </w:rPr>
      </w:pPr>
      <w:r w:rsidRPr="00C1580F">
        <w:rPr>
          <w:color w:val="000000"/>
          <w:sz w:val="28"/>
          <w:szCs w:val="28"/>
        </w:rPr>
        <w:t>Отделу по общим и правовым вопросам администрации Глафировского</w:t>
      </w:r>
      <w:r w:rsidRPr="00C1580F">
        <w:rPr>
          <w:color w:val="000000"/>
          <w:sz w:val="28"/>
          <w:szCs w:val="28"/>
        </w:rPr>
        <w:br/>
        <w:t>сельского поселения Щербиновского района (Ревина) разместить настоящее</w:t>
      </w:r>
      <w:r>
        <w:rPr>
          <w:color w:val="000000"/>
          <w:sz w:val="28"/>
          <w:szCs w:val="28"/>
        </w:rPr>
        <w:t xml:space="preserve"> </w:t>
      </w:r>
      <w:r w:rsidRPr="00C1580F">
        <w:rPr>
          <w:color w:val="000000"/>
          <w:sz w:val="28"/>
          <w:szCs w:val="28"/>
        </w:rPr>
        <w:t>постановление на официальном сайте администрации Глафировского сельского</w:t>
      </w:r>
      <w:r w:rsidRPr="00C1580F">
        <w:rPr>
          <w:color w:val="000000"/>
          <w:sz w:val="28"/>
          <w:szCs w:val="28"/>
        </w:rPr>
        <w:br/>
        <w:t>поселения Щербиновского района.</w:t>
      </w:r>
    </w:p>
    <w:p w:rsidR="00C1580F" w:rsidRPr="00C1580F" w:rsidRDefault="00C1580F" w:rsidP="00C07728">
      <w:pPr>
        <w:widowControl/>
        <w:numPr>
          <w:ilvl w:val="0"/>
          <w:numId w:val="4"/>
        </w:numPr>
        <w:shd w:val="clear" w:color="auto" w:fill="FFFFFF"/>
        <w:tabs>
          <w:tab w:val="left" w:pos="1042"/>
        </w:tabs>
        <w:ind w:firstLine="661"/>
        <w:jc w:val="both"/>
        <w:rPr>
          <w:color w:val="000000"/>
          <w:sz w:val="28"/>
          <w:szCs w:val="28"/>
        </w:rPr>
      </w:pPr>
      <w:r w:rsidRPr="00C1580F">
        <w:rPr>
          <w:color w:val="000000"/>
          <w:sz w:val="28"/>
          <w:szCs w:val="28"/>
        </w:rPr>
        <w:t>Официально опубликовать настоящее постановление в Информацио</w:t>
      </w:r>
      <w:r w:rsidRPr="00C1580F">
        <w:rPr>
          <w:color w:val="000000"/>
          <w:sz w:val="28"/>
          <w:szCs w:val="28"/>
        </w:rPr>
        <w:t>н</w:t>
      </w:r>
      <w:r w:rsidRPr="00C1580F">
        <w:rPr>
          <w:color w:val="000000"/>
          <w:sz w:val="28"/>
          <w:szCs w:val="28"/>
        </w:rPr>
        <w:t>ном бюллетене администрации Глафировского сельского поселения Щербинов</w:t>
      </w:r>
      <w:r w:rsidRPr="00C1580F">
        <w:rPr>
          <w:color w:val="000000"/>
          <w:sz w:val="28"/>
          <w:szCs w:val="28"/>
        </w:rPr>
        <w:softHyphen/>
        <w:t>ского района.</w:t>
      </w:r>
    </w:p>
    <w:p w:rsidR="00C1580F" w:rsidRPr="00C1580F" w:rsidRDefault="00C1580F" w:rsidP="00C07728">
      <w:pPr>
        <w:widowControl/>
        <w:numPr>
          <w:ilvl w:val="0"/>
          <w:numId w:val="4"/>
        </w:numPr>
        <w:shd w:val="clear" w:color="auto" w:fill="FFFFFF"/>
        <w:tabs>
          <w:tab w:val="left" w:pos="1042"/>
        </w:tabs>
        <w:ind w:firstLine="661"/>
        <w:jc w:val="both"/>
        <w:rPr>
          <w:color w:val="000000"/>
          <w:sz w:val="28"/>
          <w:szCs w:val="28"/>
        </w:rPr>
      </w:pPr>
      <w:r w:rsidRPr="00C1580F">
        <w:rPr>
          <w:color w:val="000000"/>
          <w:sz w:val="28"/>
          <w:szCs w:val="28"/>
        </w:rPr>
        <w:t>Контроль за выполнением настоящего постановления оставляю за с</w:t>
      </w:r>
      <w:r w:rsidRPr="00C1580F">
        <w:rPr>
          <w:color w:val="000000"/>
          <w:sz w:val="28"/>
          <w:szCs w:val="28"/>
        </w:rPr>
        <w:t>о</w:t>
      </w:r>
      <w:r w:rsidRPr="00C1580F">
        <w:rPr>
          <w:color w:val="000000"/>
          <w:sz w:val="28"/>
          <w:szCs w:val="28"/>
        </w:rPr>
        <w:t>бой.</w:t>
      </w:r>
    </w:p>
    <w:p w:rsidR="00C1580F" w:rsidRPr="00C1580F" w:rsidRDefault="00C1580F" w:rsidP="00C07728">
      <w:pPr>
        <w:widowControl/>
        <w:numPr>
          <w:ilvl w:val="0"/>
          <w:numId w:val="4"/>
        </w:numPr>
        <w:shd w:val="clear" w:color="auto" w:fill="FFFFFF"/>
        <w:tabs>
          <w:tab w:val="left" w:pos="1042"/>
        </w:tabs>
        <w:ind w:firstLine="709"/>
        <w:jc w:val="both"/>
        <w:rPr>
          <w:color w:val="000000"/>
          <w:sz w:val="28"/>
          <w:szCs w:val="28"/>
        </w:rPr>
      </w:pPr>
      <w:r w:rsidRPr="00C1580F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C1580F">
        <w:rPr>
          <w:color w:val="000000"/>
          <w:sz w:val="28"/>
          <w:szCs w:val="28"/>
        </w:rPr>
        <w:t>и</w:t>
      </w:r>
      <w:r w:rsidRPr="00C1580F">
        <w:rPr>
          <w:color w:val="000000"/>
          <w:sz w:val="28"/>
          <w:szCs w:val="28"/>
        </w:rPr>
        <w:t>ального опубликования.</w:t>
      </w:r>
    </w:p>
    <w:p w:rsidR="00C07728" w:rsidRDefault="00C07728" w:rsidP="00C1580F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:rsidR="00C07728" w:rsidRDefault="00C07728" w:rsidP="00C1580F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:rsidR="00C07728" w:rsidRDefault="00C07728" w:rsidP="00C1580F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:rsidR="00C1580F" w:rsidRPr="00C1580F" w:rsidRDefault="00C1580F" w:rsidP="00C1580F">
      <w:pPr>
        <w:widowControl/>
        <w:shd w:val="clear" w:color="auto" w:fill="FFFFFF"/>
        <w:jc w:val="both"/>
      </w:pPr>
      <w:r w:rsidRPr="00C1580F">
        <w:rPr>
          <w:color w:val="000000"/>
          <w:sz w:val="28"/>
          <w:szCs w:val="28"/>
        </w:rPr>
        <w:t>Глава</w:t>
      </w:r>
    </w:p>
    <w:p w:rsidR="00C1580F" w:rsidRDefault="00C1580F" w:rsidP="00C1580F">
      <w:pPr>
        <w:shd w:val="clear" w:color="auto" w:fill="FFFFFF"/>
        <w:spacing w:line="317" w:lineRule="exact"/>
        <w:ind w:left="34"/>
      </w:pPr>
      <w:r>
        <w:rPr>
          <w:color w:val="000000"/>
          <w:sz w:val="28"/>
          <w:szCs w:val="28"/>
        </w:rPr>
        <w:t>Глафировского сельского поселения</w:t>
      </w:r>
    </w:p>
    <w:p w:rsidR="00C1580F" w:rsidRDefault="00C1580F" w:rsidP="00C1580F">
      <w:pPr>
        <w:shd w:val="clear" w:color="auto" w:fill="FFFFFF"/>
        <w:tabs>
          <w:tab w:val="left" w:pos="8117"/>
        </w:tabs>
        <w:spacing w:before="5" w:line="317" w:lineRule="exact"/>
        <w:ind w:left="34"/>
      </w:pPr>
      <w:r>
        <w:rPr>
          <w:color w:val="000000"/>
          <w:spacing w:val="-1"/>
          <w:sz w:val="28"/>
          <w:szCs w:val="28"/>
        </w:rPr>
        <w:t>Щербиновского района</w:t>
      </w:r>
      <w:r w:rsidR="003561CE">
        <w:rPr>
          <w:color w:val="000000"/>
          <w:spacing w:val="-1"/>
          <w:sz w:val="28"/>
          <w:szCs w:val="28"/>
        </w:rPr>
        <w:t xml:space="preserve">                                                                           </w:t>
      </w:r>
      <w:r>
        <w:rPr>
          <w:color w:val="000000"/>
          <w:spacing w:val="-3"/>
          <w:sz w:val="28"/>
          <w:szCs w:val="28"/>
        </w:rPr>
        <w:t>Т.Н. Недорез</w:t>
      </w: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Default="000140F5" w:rsidP="000140F5">
      <w:pPr>
        <w:ind w:left="4680"/>
        <w:jc w:val="center"/>
        <w:rPr>
          <w:sz w:val="28"/>
          <w:szCs w:val="28"/>
        </w:rPr>
      </w:pP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 w:rsidRPr="00446225">
        <w:rPr>
          <w:sz w:val="28"/>
          <w:szCs w:val="28"/>
        </w:rPr>
        <w:t>ПРИЛОЖЕНИЕ</w:t>
      </w: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 w:rsidRPr="00446225">
        <w:rPr>
          <w:sz w:val="28"/>
          <w:szCs w:val="28"/>
        </w:rPr>
        <w:t>УТВЕРЖДЕНЫ</w:t>
      </w: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 w:rsidRPr="00446225">
        <w:rPr>
          <w:sz w:val="28"/>
          <w:szCs w:val="28"/>
        </w:rPr>
        <w:t>постановлением администрации</w:t>
      </w: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Глафировского</w:t>
      </w:r>
      <w:r w:rsidRPr="00446225">
        <w:rPr>
          <w:sz w:val="28"/>
          <w:szCs w:val="28"/>
        </w:rPr>
        <w:t xml:space="preserve"> сельского</w:t>
      </w: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 w:rsidRPr="00446225">
        <w:rPr>
          <w:sz w:val="28"/>
          <w:szCs w:val="28"/>
        </w:rPr>
        <w:t>поселения Щербиновского района</w:t>
      </w:r>
    </w:p>
    <w:p w:rsidR="000140F5" w:rsidRPr="00446225" w:rsidRDefault="000140F5" w:rsidP="000140F5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5B37B3">
        <w:rPr>
          <w:sz w:val="28"/>
          <w:szCs w:val="28"/>
        </w:rPr>
        <w:t xml:space="preserve"> 16.07.2018 № 37</w:t>
      </w:r>
    </w:p>
    <w:p w:rsidR="000140F5" w:rsidRDefault="000140F5" w:rsidP="000140F5">
      <w:pPr>
        <w:ind w:firstLine="567"/>
        <w:rPr>
          <w:sz w:val="28"/>
          <w:szCs w:val="28"/>
        </w:rPr>
      </w:pPr>
    </w:p>
    <w:p w:rsidR="000140F5" w:rsidRPr="00446225" w:rsidRDefault="000140F5" w:rsidP="000140F5">
      <w:pPr>
        <w:ind w:firstLine="567"/>
        <w:rPr>
          <w:sz w:val="28"/>
          <w:szCs w:val="28"/>
        </w:rPr>
      </w:pPr>
    </w:p>
    <w:p w:rsidR="000140F5" w:rsidRPr="00446225" w:rsidRDefault="000140F5" w:rsidP="000140F5">
      <w:pPr>
        <w:pStyle w:val="2"/>
        <w:shd w:val="clear" w:color="auto" w:fill="auto"/>
        <w:tabs>
          <w:tab w:val="left" w:pos="9638"/>
        </w:tabs>
        <w:spacing w:line="240" w:lineRule="auto"/>
        <w:ind w:right="-1"/>
        <w:jc w:val="center"/>
        <w:rPr>
          <w:b/>
        </w:rPr>
      </w:pPr>
      <w:r w:rsidRPr="00446225">
        <w:rPr>
          <w:b/>
        </w:rPr>
        <w:t>ИЗМЕНЕНИЯ,</w:t>
      </w:r>
    </w:p>
    <w:p w:rsidR="000140F5" w:rsidRPr="00446225" w:rsidRDefault="000140F5" w:rsidP="000140F5">
      <w:pPr>
        <w:pStyle w:val="2"/>
        <w:shd w:val="clear" w:color="auto" w:fill="auto"/>
        <w:tabs>
          <w:tab w:val="left" w:pos="9638"/>
        </w:tabs>
        <w:spacing w:line="240" w:lineRule="auto"/>
        <w:ind w:right="-1"/>
        <w:jc w:val="center"/>
        <w:rPr>
          <w:b/>
        </w:rPr>
      </w:pPr>
      <w:r w:rsidRPr="00446225">
        <w:rPr>
          <w:b/>
        </w:rPr>
        <w:t xml:space="preserve">вносимые в </w:t>
      </w:r>
      <w:r>
        <w:rPr>
          <w:b/>
        </w:rPr>
        <w:t xml:space="preserve">в </w:t>
      </w:r>
      <w:r w:rsidRPr="00446225">
        <w:rPr>
          <w:b/>
        </w:rPr>
        <w:t>постановлени</w:t>
      </w:r>
      <w:r>
        <w:rPr>
          <w:b/>
        </w:rPr>
        <w:t>е</w:t>
      </w:r>
      <w:r w:rsidRPr="00446225">
        <w:rPr>
          <w:b/>
        </w:rPr>
        <w:t xml:space="preserve"> администрации</w:t>
      </w:r>
    </w:p>
    <w:p w:rsidR="000140F5" w:rsidRPr="00446225" w:rsidRDefault="000140F5" w:rsidP="000140F5">
      <w:pPr>
        <w:pStyle w:val="2"/>
        <w:shd w:val="clear" w:color="auto" w:fill="auto"/>
        <w:tabs>
          <w:tab w:val="left" w:pos="9638"/>
        </w:tabs>
        <w:spacing w:line="240" w:lineRule="auto"/>
        <w:ind w:right="-1"/>
        <w:jc w:val="center"/>
        <w:rPr>
          <w:b/>
        </w:rPr>
      </w:pPr>
      <w:r>
        <w:rPr>
          <w:b/>
        </w:rPr>
        <w:t>Глафировского</w:t>
      </w:r>
      <w:r w:rsidRPr="00446225">
        <w:rPr>
          <w:b/>
        </w:rPr>
        <w:t xml:space="preserve"> сельского поселения Щербиновского</w:t>
      </w:r>
    </w:p>
    <w:p w:rsidR="000140F5" w:rsidRPr="00446225" w:rsidRDefault="000140F5" w:rsidP="000140F5">
      <w:pPr>
        <w:tabs>
          <w:tab w:val="left" w:pos="9638"/>
        </w:tabs>
        <w:ind w:right="-1"/>
        <w:jc w:val="center"/>
        <w:rPr>
          <w:b/>
          <w:sz w:val="28"/>
          <w:szCs w:val="28"/>
        </w:rPr>
      </w:pPr>
      <w:r w:rsidRPr="007A377D">
        <w:rPr>
          <w:b/>
          <w:sz w:val="28"/>
          <w:szCs w:val="28"/>
        </w:rPr>
        <w:t xml:space="preserve">района </w:t>
      </w:r>
      <w:r w:rsidRPr="007A377D">
        <w:rPr>
          <w:rStyle w:val="a8"/>
          <w:bCs w:val="0"/>
          <w:color w:val="auto"/>
          <w:sz w:val="28"/>
          <w:szCs w:val="28"/>
        </w:rPr>
        <w:t>от 2 февраля 2015 года № 8 «</w:t>
      </w:r>
      <w:r w:rsidRPr="007A377D">
        <w:rPr>
          <w:b/>
          <w:sz w:val="28"/>
          <w:szCs w:val="28"/>
        </w:rPr>
        <w:t>Об</w:t>
      </w:r>
      <w:r w:rsidRPr="00446225">
        <w:rPr>
          <w:b/>
          <w:sz w:val="28"/>
          <w:szCs w:val="28"/>
        </w:rPr>
        <w:t xml:space="preserve"> утверждении</w:t>
      </w:r>
    </w:p>
    <w:p w:rsidR="000140F5" w:rsidRPr="00446225" w:rsidRDefault="000140F5" w:rsidP="000140F5">
      <w:pPr>
        <w:tabs>
          <w:tab w:val="left" w:pos="9638"/>
        </w:tabs>
        <w:ind w:right="-1"/>
        <w:jc w:val="center"/>
        <w:rPr>
          <w:b/>
          <w:sz w:val="28"/>
          <w:szCs w:val="28"/>
        </w:rPr>
      </w:pPr>
      <w:r w:rsidRPr="00446225">
        <w:rPr>
          <w:b/>
          <w:sz w:val="28"/>
          <w:szCs w:val="28"/>
        </w:rPr>
        <w:t>административного регламента предоставления администрацией</w:t>
      </w:r>
    </w:p>
    <w:p w:rsidR="000140F5" w:rsidRPr="00446225" w:rsidRDefault="000140F5" w:rsidP="000140F5">
      <w:pPr>
        <w:tabs>
          <w:tab w:val="left" w:pos="9638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Глафировского</w:t>
      </w:r>
      <w:r w:rsidRPr="00446225">
        <w:rPr>
          <w:b/>
          <w:sz w:val="28"/>
          <w:szCs w:val="28"/>
        </w:rPr>
        <w:t xml:space="preserve"> сельского поселения Щербиновского</w:t>
      </w:r>
    </w:p>
    <w:p w:rsidR="007A377D" w:rsidRDefault="000140F5" w:rsidP="000140F5">
      <w:pPr>
        <w:shd w:val="clear" w:color="auto" w:fill="FFFFFF"/>
        <w:tabs>
          <w:tab w:val="left" w:pos="9638"/>
        </w:tabs>
        <w:ind w:right="-1"/>
        <w:jc w:val="center"/>
        <w:rPr>
          <w:b/>
          <w:bCs/>
          <w:color w:val="212121"/>
          <w:sz w:val="28"/>
          <w:szCs w:val="28"/>
        </w:rPr>
      </w:pPr>
      <w:r w:rsidRPr="00446225">
        <w:rPr>
          <w:b/>
          <w:sz w:val="28"/>
          <w:szCs w:val="28"/>
        </w:rPr>
        <w:t>района муниципальной услуги «Выдача порубочного билета</w:t>
      </w:r>
      <w:r w:rsidRPr="00007715">
        <w:rPr>
          <w:b/>
          <w:bCs/>
          <w:color w:val="212121"/>
          <w:sz w:val="28"/>
          <w:szCs w:val="28"/>
        </w:rPr>
        <w:t xml:space="preserve"> </w:t>
      </w:r>
    </w:p>
    <w:p w:rsidR="000140F5" w:rsidRPr="00446225" w:rsidRDefault="007A377D" w:rsidP="000140F5">
      <w:pPr>
        <w:shd w:val="clear" w:color="auto" w:fill="FFFFFF"/>
        <w:tabs>
          <w:tab w:val="left" w:pos="9638"/>
        </w:tabs>
        <w:ind w:right="-1"/>
        <w:jc w:val="center"/>
        <w:rPr>
          <w:b/>
          <w:sz w:val="28"/>
          <w:szCs w:val="28"/>
        </w:rPr>
      </w:pPr>
      <w:r w:rsidRPr="007A377D">
        <w:rPr>
          <w:b/>
          <w:sz w:val="28"/>
          <w:szCs w:val="28"/>
        </w:rPr>
        <w:t>на территории муниципального образования</w:t>
      </w:r>
      <w:r w:rsidR="000140F5" w:rsidRPr="00446225">
        <w:rPr>
          <w:b/>
          <w:sz w:val="28"/>
          <w:szCs w:val="28"/>
        </w:rPr>
        <w:t>»</w:t>
      </w:r>
    </w:p>
    <w:p w:rsidR="000140F5" w:rsidRDefault="000140F5" w:rsidP="000140F5">
      <w:pPr>
        <w:ind w:firstLine="709"/>
        <w:jc w:val="center"/>
        <w:rPr>
          <w:sz w:val="28"/>
          <w:szCs w:val="28"/>
        </w:rPr>
      </w:pPr>
    </w:p>
    <w:p w:rsidR="000140F5" w:rsidRDefault="000140F5" w:rsidP="000140F5">
      <w:pPr>
        <w:ind w:firstLine="709"/>
        <w:jc w:val="center"/>
        <w:rPr>
          <w:sz w:val="28"/>
          <w:szCs w:val="28"/>
        </w:rPr>
      </w:pPr>
    </w:p>
    <w:p w:rsidR="000140F5" w:rsidRPr="00D43AB1" w:rsidRDefault="000140F5" w:rsidP="00D43AB1">
      <w:pPr>
        <w:ind w:firstLine="709"/>
        <w:jc w:val="both"/>
        <w:rPr>
          <w:i/>
          <w:sz w:val="28"/>
          <w:szCs w:val="28"/>
        </w:rPr>
      </w:pPr>
      <w:r w:rsidRPr="00D43AB1">
        <w:rPr>
          <w:sz w:val="28"/>
          <w:szCs w:val="28"/>
        </w:rPr>
        <w:t xml:space="preserve">В приложении к постановлению администрации </w:t>
      </w:r>
      <w:r w:rsidRPr="00D43AB1">
        <w:rPr>
          <w:rStyle w:val="Bodytext14pt"/>
        </w:rPr>
        <w:t>Глафировского сельск</w:t>
      </w:r>
      <w:r w:rsidRPr="00D43AB1">
        <w:rPr>
          <w:rStyle w:val="Bodytext14pt"/>
        </w:rPr>
        <w:t>о</w:t>
      </w:r>
      <w:r w:rsidRPr="00D43AB1">
        <w:rPr>
          <w:rStyle w:val="Bodytext14pt"/>
        </w:rPr>
        <w:t>го поселения</w:t>
      </w:r>
      <w:r w:rsidRPr="00D43AB1">
        <w:rPr>
          <w:rStyle w:val="Bodytext14pt2"/>
        </w:rPr>
        <w:t xml:space="preserve"> </w:t>
      </w:r>
      <w:r w:rsidRPr="00D43AB1">
        <w:rPr>
          <w:rStyle w:val="Bodytext14pt2"/>
          <w:i w:val="0"/>
        </w:rPr>
        <w:t xml:space="preserve">Щербиновского района от 2 февраля 2015 года № 8 </w:t>
      </w:r>
      <w:r w:rsidRPr="00D43AB1">
        <w:rPr>
          <w:sz w:val="28"/>
          <w:szCs w:val="28"/>
        </w:rPr>
        <w:t>«Об утве</w:t>
      </w:r>
      <w:r w:rsidRPr="00D43AB1">
        <w:rPr>
          <w:sz w:val="28"/>
          <w:szCs w:val="28"/>
        </w:rPr>
        <w:t>р</w:t>
      </w:r>
      <w:r w:rsidRPr="00D43AB1">
        <w:rPr>
          <w:sz w:val="28"/>
          <w:szCs w:val="28"/>
        </w:rPr>
        <w:t>ждении административного регламента предоставления администрацией Гл</w:t>
      </w:r>
      <w:r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>фировского сельского поселения Щербиновского района муниципальной усл</w:t>
      </w:r>
      <w:r w:rsidRPr="00D43AB1">
        <w:rPr>
          <w:sz w:val="28"/>
          <w:szCs w:val="28"/>
        </w:rPr>
        <w:t>у</w:t>
      </w:r>
      <w:r w:rsidRPr="00D43AB1">
        <w:rPr>
          <w:sz w:val="28"/>
          <w:szCs w:val="28"/>
        </w:rPr>
        <w:t>ги «Выдача порубочного билета</w:t>
      </w:r>
      <w:r w:rsidRPr="00D43AB1">
        <w:rPr>
          <w:bCs/>
          <w:sz w:val="28"/>
          <w:szCs w:val="28"/>
        </w:rPr>
        <w:t xml:space="preserve"> </w:t>
      </w:r>
      <w:r w:rsidR="007A377D" w:rsidRPr="00D43AB1">
        <w:rPr>
          <w:sz w:val="28"/>
          <w:szCs w:val="28"/>
        </w:rPr>
        <w:t>на территории муниципального образования</w:t>
      </w:r>
      <w:r w:rsidRPr="00D43AB1">
        <w:rPr>
          <w:sz w:val="28"/>
          <w:szCs w:val="28"/>
        </w:rPr>
        <w:t>»</w:t>
      </w:r>
      <w:r w:rsidR="0081352B" w:rsidRPr="00D43AB1">
        <w:rPr>
          <w:sz w:val="28"/>
          <w:szCs w:val="28"/>
        </w:rPr>
        <w:t>:</w:t>
      </w:r>
      <w:r w:rsidRPr="00D43AB1">
        <w:rPr>
          <w:sz w:val="28"/>
          <w:szCs w:val="28"/>
        </w:rPr>
        <w:t xml:space="preserve"> </w:t>
      </w:r>
    </w:p>
    <w:p w:rsidR="00D856E8" w:rsidRPr="00D43AB1" w:rsidRDefault="00D856E8" w:rsidP="00D43AB1">
      <w:pPr>
        <w:ind w:firstLine="709"/>
        <w:jc w:val="both"/>
        <w:rPr>
          <w:sz w:val="28"/>
          <w:szCs w:val="28"/>
        </w:rPr>
      </w:pP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1. </w:t>
      </w:r>
      <w:r w:rsidR="00104A16" w:rsidRPr="00D43AB1">
        <w:rPr>
          <w:rFonts w:eastAsia="Andale Sans UI"/>
          <w:kern w:val="2"/>
          <w:sz w:val="28"/>
          <w:szCs w:val="28"/>
          <w:lang w:eastAsia="ar-SA"/>
        </w:rPr>
        <w:t>пункт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 xml:space="preserve"> 2.2 раздела </w:t>
      </w:r>
      <w:r w:rsidR="00CC2813" w:rsidRPr="00D43AB1">
        <w:rPr>
          <w:sz w:val="28"/>
          <w:szCs w:val="28"/>
          <w:lang w:val="en-US"/>
        </w:rPr>
        <w:t>II</w:t>
      </w:r>
      <w:r w:rsidR="00CC2813" w:rsidRPr="00D43AB1">
        <w:rPr>
          <w:sz w:val="28"/>
          <w:szCs w:val="28"/>
        </w:rPr>
        <w:t xml:space="preserve"> административного регламента</w:t>
      </w:r>
      <w:r w:rsidR="0081352B" w:rsidRPr="00D43AB1">
        <w:rPr>
          <w:sz w:val="28"/>
          <w:szCs w:val="28"/>
        </w:rPr>
        <w:t xml:space="preserve"> предоставления администрацией Глафировского сельского поселения Щербиновского района муниципальной услуги «Выдача порубочного билета</w:t>
      </w:r>
      <w:r w:rsidR="0081352B" w:rsidRPr="00D43AB1">
        <w:rPr>
          <w:bCs/>
          <w:sz w:val="28"/>
          <w:szCs w:val="28"/>
        </w:rPr>
        <w:t xml:space="preserve"> </w:t>
      </w:r>
      <w:r w:rsidR="0081352B" w:rsidRPr="00D43AB1">
        <w:rPr>
          <w:sz w:val="28"/>
          <w:szCs w:val="28"/>
        </w:rPr>
        <w:t>на территории муниц</w:t>
      </w:r>
      <w:r w:rsidR="0081352B" w:rsidRPr="00D43AB1">
        <w:rPr>
          <w:sz w:val="28"/>
          <w:szCs w:val="28"/>
        </w:rPr>
        <w:t>и</w:t>
      </w:r>
      <w:r w:rsidR="0081352B" w:rsidRPr="00D43AB1">
        <w:rPr>
          <w:sz w:val="28"/>
          <w:szCs w:val="28"/>
        </w:rPr>
        <w:t>пального образования» (далее – административный регламент)</w:t>
      </w:r>
      <w:r w:rsidR="00CC2813" w:rsidRPr="00D43AB1">
        <w:rPr>
          <w:sz w:val="28"/>
          <w:szCs w:val="28"/>
        </w:rPr>
        <w:t xml:space="preserve"> </w:t>
      </w:r>
      <w:r w:rsidR="00CC2813" w:rsidRPr="00D43AB1">
        <w:rPr>
          <w:sz w:val="28"/>
          <w:szCs w:val="28"/>
          <w:lang w:val="en-US"/>
        </w:rPr>
        <w:t xml:space="preserve"> </w:t>
      </w:r>
      <w:r w:rsidRPr="00D43AB1">
        <w:rPr>
          <w:sz w:val="28"/>
          <w:szCs w:val="28"/>
        </w:rPr>
        <w:t>дополнить а</w:t>
      </w:r>
      <w:r w:rsidRPr="00D43AB1">
        <w:rPr>
          <w:sz w:val="28"/>
          <w:szCs w:val="28"/>
        </w:rPr>
        <w:t>б</w:t>
      </w:r>
      <w:r w:rsidRPr="00D43AB1">
        <w:rPr>
          <w:sz w:val="28"/>
          <w:szCs w:val="28"/>
        </w:rPr>
        <w:t>зацем</w:t>
      </w:r>
      <w:r w:rsidR="007575F4" w:rsidRPr="00D43AB1">
        <w:rPr>
          <w:sz w:val="28"/>
          <w:szCs w:val="28"/>
        </w:rPr>
        <w:t xml:space="preserve"> </w:t>
      </w:r>
      <w:r w:rsidRPr="00D43AB1">
        <w:rPr>
          <w:sz w:val="28"/>
          <w:szCs w:val="28"/>
        </w:rPr>
        <w:t>следующего содержания:</w:t>
      </w:r>
    </w:p>
    <w:p w:rsidR="00606449" w:rsidRPr="00D43AB1" w:rsidRDefault="00D856E8" w:rsidP="00D43AB1">
      <w:pPr>
        <w:shd w:val="clear" w:color="auto" w:fill="FFFFFF"/>
        <w:tabs>
          <w:tab w:val="left" w:pos="1008"/>
        </w:tabs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i/>
          <w:sz w:val="28"/>
          <w:szCs w:val="28"/>
        </w:rPr>
        <w:t>«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В предоставлении Муниципальной услуги также участву</w:t>
      </w:r>
      <w:r w:rsidRPr="00D43AB1">
        <w:rPr>
          <w:rFonts w:eastAsia="Andale Sans UI"/>
          <w:kern w:val="2"/>
          <w:sz w:val="28"/>
          <w:szCs w:val="28"/>
          <w:lang w:eastAsia="ar-SA"/>
        </w:rPr>
        <w:t>ю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т филиал</w:t>
      </w:r>
      <w:r w:rsidRPr="00D43AB1">
        <w:rPr>
          <w:rFonts w:eastAsia="Andale Sans UI"/>
          <w:kern w:val="2"/>
          <w:sz w:val="28"/>
          <w:szCs w:val="28"/>
          <w:lang w:eastAsia="ar-SA"/>
        </w:rPr>
        <w:t>ы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 xml:space="preserve"> г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о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сударственного автономного учреждения Краснодарского края «Многофун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к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циональный центр предоставления государственных и муниципальных услуг Краснодарского края» (далее - МФЦ)</w:t>
      </w:r>
      <w:r w:rsidRPr="00D43AB1">
        <w:rPr>
          <w:b/>
          <w:i/>
          <w:sz w:val="28"/>
          <w:szCs w:val="28"/>
        </w:rPr>
        <w:t xml:space="preserve"> </w:t>
      </w:r>
      <w:r w:rsidR="007A377D" w:rsidRPr="00D43AB1">
        <w:rPr>
          <w:rFonts w:eastAsia="Andale Sans UI"/>
          <w:kern w:val="2"/>
          <w:sz w:val="28"/>
          <w:szCs w:val="28"/>
          <w:lang w:eastAsia="ar-SA"/>
        </w:rPr>
        <w:t>в соответствии с действием экстерритор</w:t>
      </w:r>
      <w:r w:rsidR="007A377D" w:rsidRPr="00D43AB1">
        <w:rPr>
          <w:rFonts w:eastAsia="Andale Sans UI"/>
          <w:kern w:val="2"/>
          <w:sz w:val="28"/>
          <w:szCs w:val="28"/>
          <w:lang w:eastAsia="ar-SA"/>
        </w:rPr>
        <w:t>и</w:t>
      </w:r>
      <w:r w:rsidR="007A377D" w:rsidRPr="00D43AB1">
        <w:rPr>
          <w:rFonts w:eastAsia="Andale Sans UI"/>
          <w:kern w:val="2"/>
          <w:sz w:val="28"/>
          <w:szCs w:val="28"/>
          <w:lang w:eastAsia="ar-SA"/>
        </w:rPr>
        <w:t>ального принципа</w:t>
      </w:r>
      <w:r w:rsidR="00CC2813" w:rsidRPr="00D43AB1">
        <w:rPr>
          <w:rFonts w:eastAsia="Andale Sans UI"/>
          <w:kern w:val="2"/>
          <w:sz w:val="28"/>
          <w:szCs w:val="28"/>
          <w:lang w:eastAsia="ar-SA"/>
        </w:rPr>
        <w:t>.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»;</w:t>
      </w:r>
      <w:r w:rsidR="00606449" w:rsidRPr="00D43AB1">
        <w:rPr>
          <w:rFonts w:eastAsia="Andale Sans UI"/>
          <w:kern w:val="2"/>
          <w:sz w:val="28"/>
          <w:szCs w:val="28"/>
          <w:lang w:eastAsia="ar-SA"/>
        </w:rPr>
        <w:t xml:space="preserve"> </w:t>
      </w:r>
    </w:p>
    <w:p w:rsidR="00606449" w:rsidRPr="00D43AB1" w:rsidRDefault="00606449" w:rsidP="00D43AB1">
      <w:pPr>
        <w:shd w:val="clear" w:color="auto" w:fill="FFFFFF"/>
        <w:tabs>
          <w:tab w:val="left" w:pos="1008"/>
        </w:tabs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rFonts w:eastAsia="Andale Sans UI"/>
          <w:kern w:val="2"/>
          <w:sz w:val="28"/>
          <w:szCs w:val="28"/>
          <w:lang w:eastAsia="ar-SA"/>
        </w:rPr>
        <w:t>2. абзацы первый</w:t>
      </w:r>
      <w:r w:rsidR="00536904" w:rsidRPr="00D43AB1">
        <w:rPr>
          <w:rFonts w:eastAsia="Andale Sans UI"/>
          <w:kern w:val="2"/>
          <w:sz w:val="28"/>
          <w:szCs w:val="28"/>
          <w:lang w:eastAsia="ar-SA"/>
        </w:rPr>
        <w:t xml:space="preserve">, </w:t>
      </w: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 второй </w:t>
      </w:r>
      <w:r w:rsidR="00536904" w:rsidRPr="00D43AB1">
        <w:rPr>
          <w:rFonts w:eastAsia="Andale Sans UI"/>
          <w:kern w:val="2"/>
          <w:sz w:val="28"/>
          <w:szCs w:val="28"/>
          <w:lang w:eastAsia="ar-SA"/>
        </w:rPr>
        <w:t xml:space="preserve">и третий </w:t>
      </w:r>
      <w:r w:rsidR="00104A16" w:rsidRPr="00D43AB1">
        <w:rPr>
          <w:rFonts w:eastAsia="Andale Sans UI"/>
          <w:kern w:val="2"/>
          <w:sz w:val="28"/>
          <w:szCs w:val="28"/>
          <w:lang w:eastAsia="ar-SA"/>
        </w:rPr>
        <w:t>пункта</w:t>
      </w: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 2.14 </w:t>
      </w:r>
      <w:r w:rsidR="00104A16" w:rsidRPr="00D43AB1">
        <w:rPr>
          <w:rFonts w:eastAsia="Andale Sans UI"/>
          <w:kern w:val="2"/>
          <w:sz w:val="28"/>
          <w:szCs w:val="28"/>
          <w:lang w:eastAsia="ar-SA"/>
        </w:rPr>
        <w:t xml:space="preserve">раздела </w:t>
      </w:r>
      <w:r w:rsidR="00104A16" w:rsidRPr="00D43AB1">
        <w:rPr>
          <w:sz w:val="28"/>
          <w:szCs w:val="28"/>
          <w:lang w:val="en-US"/>
        </w:rPr>
        <w:t>II</w:t>
      </w:r>
      <w:r w:rsidR="00104A16" w:rsidRPr="00D43AB1">
        <w:rPr>
          <w:sz w:val="28"/>
          <w:szCs w:val="28"/>
        </w:rPr>
        <w:t xml:space="preserve"> администрати</w:t>
      </w:r>
      <w:r w:rsidR="00104A16" w:rsidRPr="00D43AB1">
        <w:rPr>
          <w:sz w:val="28"/>
          <w:szCs w:val="28"/>
        </w:rPr>
        <w:t>в</w:t>
      </w:r>
      <w:r w:rsidR="00104A16" w:rsidRPr="00D43AB1">
        <w:rPr>
          <w:sz w:val="28"/>
          <w:szCs w:val="28"/>
        </w:rPr>
        <w:lastRenderedPageBreak/>
        <w:t xml:space="preserve">ного регламента </w:t>
      </w:r>
      <w:r w:rsidRPr="00D43AB1">
        <w:rPr>
          <w:rFonts w:eastAsia="Andale Sans UI"/>
          <w:kern w:val="2"/>
          <w:sz w:val="28"/>
          <w:szCs w:val="28"/>
          <w:lang w:eastAsia="ar-SA"/>
        </w:rPr>
        <w:t>изложить в следующей редакции:</w:t>
      </w:r>
    </w:p>
    <w:p w:rsidR="00606449" w:rsidRPr="00D43AB1" w:rsidRDefault="00606449" w:rsidP="00D43AB1">
      <w:pPr>
        <w:widowControl/>
        <w:tabs>
          <w:tab w:val="left" w:pos="7503"/>
        </w:tabs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«Особенностью предоставления Муниципальной услуги в электронной форме является:</w:t>
      </w:r>
    </w:p>
    <w:p w:rsidR="00536904" w:rsidRPr="00D43AB1" w:rsidRDefault="00606449" w:rsidP="00D43AB1">
      <w:pPr>
        <w:widowControl/>
        <w:tabs>
          <w:tab w:val="left" w:pos="7503"/>
        </w:tabs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- предоставление Муниципальной услуги в электронной форме осущест</w:t>
      </w:r>
      <w:r w:rsidRPr="00D43AB1">
        <w:rPr>
          <w:sz w:val="28"/>
          <w:szCs w:val="28"/>
        </w:rPr>
        <w:t>в</w:t>
      </w:r>
      <w:r w:rsidRPr="00D43AB1">
        <w:rPr>
          <w:sz w:val="28"/>
          <w:szCs w:val="28"/>
        </w:rPr>
        <w:t>ляется на официальном сайте Администрации</w:t>
      </w:r>
      <w:r w:rsidR="00536904" w:rsidRPr="00D43AB1">
        <w:rPr>
          <w:sz w:val="28"/>
          <w:szCs w:val="28"/>
        </w:rPr>
        <w:t>,</w:t>
      </w:r>
      <w:r w:rsidRPr="00D43AB1">
        <w:rPr>
          <w:sz w:val="28"/>
          <w:szCs w:val="28"/>
        </w:rPr>
        <w:t xml:space="preserve"> Едином портале государстве</w:t>
      </w:r>
      <w:r w:rsidRPr="00D43AB1">
        <w:rPr>
          <w:sz w:val="28"/>
          <w:szCs w:val="28"/>
        </w:rPr>
        <w:t>н</w:t>
      </w:r>
      <w:r w:rsidRPr="00D43AB1">
        <w:rPr>
          <w:sz w:val="28"/>
          <w:szCs w:val="28"/>
        </w:rPr>
        <w:t>ных и муниципальных услуг (функций)</w:t>
      </w:r>
      <w:r w:rsidR="00536904" w:rsidRPr="00D43AB1">
        <w:rPr>
          <w:sz w:val="28"/>
          <w:szCs w:val="28"/>
        </w:rPr>
        <w:t>, через МФЦ;</w:t>
      </w:r>
    </w:p>
    <w:p w:rsidR="00536904" w:rsidRPr="00D43AB1" w:rsidRDefault="00536904" w:rsidP="00D43AB1">
      <w:pPr>
        <w:widowControl/>
        <w:tabs>
          <w:tab w:val="left" w:pos="7503"/>
        </w:tabs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- предоставление Муниципальной услуги в МФЦ</w:t>
      </w: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 в соответствии с дейс</w:t>
      </w:r>
      <w:r w:rsidRPr="00D43AB1">
        <w:rPr>
          <w:rFonts w:eastAsia="Andale Sans UI"/>
          <w:kern w:val="2"/>
          <w:sz w:val="28"/>
          <w:szCs w:val="28"/>
          <w:lang w:eastAsia="ar-SA"/>
        </w:rPr>
        <w:t>т</w:t>
      </w: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вием экстерриториального принципа, а также </w:t>
      </w:r>
      <w:r w:rsidRPr="00D43AB1">
        <w:rPr>
          <w:sz w:val="28"/>
          <w:szCs w:val="28"/>
        </w:rPr>
        <w:t xml:space="preserve"> через   Единый портал  госуда</w:t>
      </w:r>
      <w:r w:rsidRPr="00D43AB1">
        <w:rPr>
          <w:sz w:val="28"/>
          <w:szCs w:val="28"/>
        </w:rPr>
        <w:t>р</w:t>
      </w:r>
      <w:r w:rsidRPr="00D43AB1">
        <w:rPr>
          <w:sz w:val="28"/>
          <w:szCs w:val="28"/>
        </w:rPr>
        <w:t>ственных и муниципальных услуг (функций) осуществляется в отношении за</w:t>
      </w:r>
      <w:r w:rsidRPr="00D43AB1">
        <w:rPr>
          <w:sz w:val="28"/>
          <w:szCs w:val="28"/>
        </w:rPr>
        <w:t>я</w:t>
      </w:r>
      <w:r w:rsidRPr="00D43AB1">
        <w:rPr>
          <w:sz w:val="28"/>
          <w:szCs w:val="28"/>
        </w:rPr>
        <w:t>вителей, прошедших процедуру регистрации и авторизации с использованием Федеральной государственной информационной системы  «Единая система идентификации и аутентификации в инфраструктуре, обеспечивающей инфо</w:t>
      </w:r>
      <w:r w:rsidRPr="00D43AB1">
        <w:rPr>
          <w:sz w:val="28"/>
          <w:szCs w:val="28"/>
        </w:rPr>
        <w:t>р</w:t>
      </w:r>
      <w:r w:rsidRPr="00D43AB1">
        <w:rPr>
          <w:sz w:val="28"/>
          <w:szCs w:val="28"/>
        </w:rPr>
        <w:t>мационно-технологическое взаимодействие информационных систем, испол</w:t>
      </w:r>
      <w:r w:rsidRPr="00D43AB1">
        <w:rPr>
          <w:sz w:val="28"/>
          <w:szCs w:val="28"/>
        </w:rPr>
        <w:t>ь</w:t>
      </w:r>
      <w:r w:rsidRPr="00D43AB1">
        <w:rPr>
          <w:sz w:val="28"/>
          <w:szCs w:val="28"/>
        </w:rPr>
        <w:t>зуемых для предоставления государственных и муниципальных услуг в эле</w:t>
      </w:r>
      <w:r w:rsidRPr="00D43AB1">
        <w:rPr>
          <w:sz w:val="28"/>
          <w:szCs w:val="28"/>
        </w:rPr>
        <w:t>к</w:t>
      </w:r>
      <w:r w:rsidRPr="00D43AB1">
        <w:rPr>
          <w:sz w:val="28"/>
          <w:szCs w:val="28"/>
        </w:rPr>
        <w:t>тронной форме», предусмотренной постановлением Правительства Российской Федерации от 8 июня 2011 года 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виде;»;</w:t>
      </w:r>
    </w:p>
    <w:p w:rsidR="007575F4" w:rsidRPr="00D43AB1" w:rsidRDefault="00606449" w:rsidP="00D43AB1">
      <w:pPr>
        <w:widowControl/>
        <w:tabs>
          <w:tab w:val="left" w:pos="7503"/>
        </w:tabs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rFonts w:eastAsia="Andale Sans UI"/>
          <w:kern w:val="2"/>
          <w:sz w:val="28"/>
          <w:szCs w:val="28"/>
          <w:lang w:eastAsia="ar-SA"/>
        </w:rPr>
        <w:t>3</w:t>
      </w:r>
      <w:r w:rsidR="0081352B" w:rsidRPr="00D43AB1">
        <w:rPr>
          <w:rFonts w:eastAsia="Andale Sans UI"/>
          <w:kern w:val="2"/>
          <w:sz w:val="28"/>
          <w:szCs w:val="28"/>
          <w:lang w:eastAsia="ar-SA"/>
        </w:rPr>
        <w:t xml:space="preserve">. </w:t>
      </w:r>
      <w:r w:rsidR="00104A16" w:rsidRPr="00D43AB1">
        <w:rPr>
          <w:rFonts w:eastAsia="Andale Sans UI"/>
          <w:kern w:val="2"/>
          <w:sz w:val="28"/>
          <w:szCs w:val="28"/>
          <w:lang w:eastAsia="ar-SA"/>
        </w:rPr>
        <w:t>пункт</w:t>
      </w:r>
      <w:r w:rsidR="000140F5" w:rsidRPr="00D43AB1">
        <w:rPr>
          <w:rFonts w:eastAsia="Andale Sans UI"/>
          <w:kern w:val="2"/>
          <w:sz w:val="28"/>
          <w:szCs w:val="28"/>
          <w:lang w:eastAsia="ar-SA"/>
        </w:rPr>
        <w:t xml:space="preserve"> 2.5 раздела II 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а</w:t>
      </w:r>
      <w:r w:rsidR="000140F5" w:rsidRPr="00D43AB1">
        <w:rPr>
          <w:rFonts w:eastAsia="Andale Sans UI"/>
          <w:kern w:val="2"/>
          <w:sz w:val="28"/>
          <w:szCs w:val="28"/>
          <w:lang w:eastAsia="ar-SA"/>
        </w:rPr>
        <w:t xml:space="preserve">дминистративного регламента дополнить 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 xml:space="preserve">абзацем </w:t>
      </w:r>
      <w:r w:rsidR="000140F5" w:rsidRPr="00D43AB1">
        <w:rPr>
          <w:rFonts w:eastAsia="Andale Sans UI"/>
          <w:kern w:val="2"/>
          <w:sz w:val="28"/>
          <w:szCs w:val="28"/>
          <w:lang w:eastAsia="ar-SA"/>
        </w:rPr>
        <w:t xml:space="preserve">следующего содержания: </w:t>
      </w:r>
    </w:p>
    <w:p w:rsidR="00C1580F" w:rsidRPr="00D43AB1" w:rsidRDefault="000140F5" w:rsidP="00D43AB1">
      <w:pPr>
        <w:shd w:val="clear" w:color="auto" w:fill="FFFFFF"/>
        <w:tabs>
          <w:tab w:val="left" w:pos="1008"/>
        </w:tabs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rFonts w:eastAsia="Andale Sans UI"/>
          <w:kern w:val="2"/>
          <w:sz w:val="28"/>
          <w:szCs w:val="28"/>
          <w:lang w:eastAsia="ar-SA"/>
        </w:rPr>
        <w:t>«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-</w:t>
      </w:r>
      <w:r w:rsidRPr="00D43AB1">
        <w:rPr>
          <w:rFonts w:eastAsia="Andale Sans UI"/>
          <w:kern w:val="2"/>
          <w:sz w:val="28"/>
          <w:szCs w:val="28"/>
          <w:lang w:eastAsia="ar-SA"/>
        </w:rPr>
        <w:t xml:space="preserve"> Законом Краснодарского края от 2 марта 2012 года № 2446-КЗ «Об о</w:t>
      </w:r>
      <w:r w:rsidRPr="00D43AB1">
        <w:rPr>
          <w:rFonts w:eastAsia="Andale Sans UI"/>
          <w:kern w:val="2"/>
          <w:sz w:val="28"/>
          <w:szCs w:val="28"/>
          <w:lang w:eastAsia="ar-SA"/>
        </w:rPr>
        <w:t>т</w:t>
      </w:r>
      <w:r w:rsidRPr="00D43AB1">
        <w:rPr>
          <w:rFonts w:eastAsia="Andale Sans UI"/>
          <w:kern w:val="2"/>
          <w:sz w:val="28"/>
          <w:szCs w:val="28"/>
          <w:lang w:eastAsia="ar-SA"/>
        </w:rPr>
        <w:t>дельных вопросах организации предоставления государственных и муниц</w:t>
      </w:r>
      <w:r w:rsidRPr="00D43AB1">
        <w:rPr>
          <w:rFonts w:eastAsia="Andale Sans UI"/>
          <w:kern w:val="2"/>
          <w:sz w:val="28"/>
          <w:szCs w:val="28"/>
          <w:lang w:eastAsia="ar-SA"/>
        </w:rPr>
        <w:t>и</w:t>
      </w:r>
      <w:r w:rsidRPr="00D43AB1">
        <w:rPr>
          <w:rFonts w:eastAsia="Andale Sans UI"/>
          <w:kern w:val="2"/>
          <w:sz w:val="28"/>
          <w:szCs w:val="28"/>
          <w:lang w:eastAsia="ar-SA"/>
        </w:rPr>
        <w:t>пальных услуг на территории Краснодарского края»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.</w:t>
      </w:r>
      <w:r w:rsidRPr="00D43AB1">
        <w:rPr>
          <w:rFonts w:eastAsia="Andale Sans UI"/>
          <w:kern w:val="2"/>
          <w:sz w:val="28"/>
          <w:szCs w:val="28"/>
          <w:lang w:eastAsia="ar-SA"/>
        </w:rPr>
        <w:t>»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;</w:t>
      </w:r>
    </w:p>
    <w:p w:rsidR="007575F4" w:rsidRPr="00D43AB1" w:rsidRDefault="00606449" w:rsidP="00D43AB1">
      <w:pPr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spacing w:val="-10"/>
          <w:w w:val="101"/>
          <w:sz w:val="28"/>
          <w:szCs w:val="28"/>
        </w:rPr>
        <w:t>4</w:t>
      </w:r>
      <w:r w:rsidR="007575F4" w:rsidRPr="00D43AB1">
        <w:rPr>
          <w:spacing w:val="-10"/>
          <w:w w:val="101"/>
          <w:sz w:val="28"/>
          <w:szCs w:val="28"/>
        </w:rPr>
        <w:t>. наименование</w:t>
      </w:r>
      <w:r w:rsidR="007575F4" w:rsidRPr="00D43AB1">
        <w:rPr>
          <w:kern w:val="28"/>
          <w:sz w:val="28"/>
          <w:szCs w:val="28"/>
        </w:rPr>
        <w:t xml:space="preserve"> раздела  </w:t>
      </w:r>
      <w:r w:rsidR="007575F4" w:rsidRPr="00D43AB1">
        <w:rPr>
          <w:kern w:val="28"/>
          <w:sz w:val="28"/>
          <w:szCs w:val="28"/>
          <w:lang w:val="en-US"/>
        </w:rPr>
        <w:t>III</w:t>
      </w:r>
      <w:r w:rsidR="007575F4" w:rsidRPr="00D43AB1">
        <w:rPr>
          <w:kern w:val="28"/>
          <w:sz w:val="28"/>
          <w:szCs w:val="28"/>
        </w:rPr>
        <w:t xml:space="preserve"> </w:t>
      </w:r>
      <w:r w:rsidR="007575F4" w:rsidRPr="00D43AB1">
        <w:rPr>
          <w:rFonts w:eastAsia="Andale Sans UI"/>
          <w:kern w:val="2"/>
          <w:sz w:val="28"/>
          <w:szCs w:val="28"/>
          <w:lang w:eastAsia="ar-SA"/>
        </w:rPr>
        <w:t>административного регламента изложить в следующей редакции:</w:t>
      </w:r>
    </w:p>
    <w:p w:rsidR="00606449" w:rsidRPr="00D43AB1" w:rsidRDefault="007575F4" w:rsidP="00D43AB1">
      <w:pPr>
        <w:ind w:firstLine="709"/>
        <w:jc w:val="both"/>
        <w:rPr>
          <w:kern w:val="28"/>
          <w:sz w:val="28"/>
          <w:szCs w:val="28"/>
        </w:rPr>
      </w:pPr>
      <w:r w:rsidRPr="00D43AB1">
        <w:rPr>
          <w:kern w:val="28"/>
          <w:sz w:val="28"/>
          <w:szCs w:val="28"/>
        </w:rPr>
        <w:t>«</w:t>
      </w:r>
      <w:r w:rsidRPr="00D43AB1">
        <w:rPr>
          <w:kern w:val="28"/>
          <w:sz w:val="28"/>
          <w:szCs w:val="28"/>
          <w:lang w:val="en-US"/>
        </w:rPr>
        <w:t>III</w:t>
      </w:r>
      <w:r w:rsidRPr="00D43AB1">
        <w:rPr>
          <w:kern w:val="28"/>
          <w:sz w:val="28"/>
          <w:szCs w:val="28"/>
        </w:rPr>
        <w:t xml:space="preserve"> Состав, последовательность и сроки выполнения административных процедур, требований к порядку их выполнения, в том числе особенности в</w:t>
      </w:r>
      <w:r w:rsidRPr="00D43AB1">
        <w:rPr>
          <w:kern w:val="28"/>
          <w:sz w:val="28"/>
          <w:szCs w:val="28"/>
        </w:rPr>
        <w:t>ы</w:t>
      </w:r>
      <w:r w:rsidRPr="00D43AB1">
        <w:rPr>
          <w:kern w:val="28"/>
          <w:sz w:val="28"/>
          <w:szCs w:val="28"/>
        </w:rPr>
        <w:t>полнения административных процедур в электронной форме</w:t>
      </w:r>
      <w:r w:rsidR="00606449" w:rsidRPr="00D43AB1">
        <w:rPr>
          <w:kern w:val="28"/>
          <w:sz w:val="28"/>
          <w:szCs w:val="28"/>
        </w:rPr>
        <w:t xml:space="preserve">, </w:t>
      </w:r>
      <w:r w:rsidR="00606449" w:rsidRPr="00D43AB1">
        <w:rPr>
          <w:sz w:val="28"/>
          <w:szCs w:val="28"/>
        </w:rPr>
        <w:t>а также особенн</w:t>
      </w:r>
      <w:r w:rsidR="00606449" w:rsidRPr="00D43AB1">
        <w:rPr>
          <w:sz w:val="28"/>
          <w:szCs w:val="28"/>
        </w:rPr>
        <w:t>о</w:t>
      </w:r>
      <w:r w:rsidR="00606449" w:rsidRPr="00D43AB1">
        <w:rPr>
          <w:sz w:val="28"/>
          <w:szCs w:val="28"/>
        </w:rPr>
        <w:t>сти выполнения административных процедур в многофункциональных це</w:t>
      </w:r>
      <w:r w:rsidR="00606449" w:rsidRPr="00D43AB1">
        <w:rPr>
          <w:sz w:val="28"/>
          <w:szCs w:val="28"/>
        </w:rPr>
        <w:t>н</w:t>
      </w:r>
      <w:r w:rsidR="00606449" w:rsidRPr="00D43AB1">
        <w:rPr>
          <w:sz w:val="28"/>
          <w:szCs w:val="28"/>
        </w:rPr>
        <w:t>трах</w:t>
      </w:r>
      <w:r w:rsidRPr="00D43AB1">
        <w:rPr>
          <w:kern w:val="28"/>
          <w:sz w:val="28"/>
          <w:szCs w:val="28"/>
        </w:rPr>
        <w:t xml:space="preserve">» </w:t>
      </w:r>
    </w:p>
    <w:p w:rsidR="007575F4" w:rsidRPr="00D43AB1" w:rsidRDefault="00606449" w:rsidP="00D43AB1">
      <w:pPr>
        <w:ind w:firstLine="709"/>
        <w:jc w:val="both"/>
        <w:rPr>
          <w:sz w:val="28"/>
          <w:szCs w:val="28"/>
        </w:rPr>
      </w:pPr>
      <w:r w:rsidRPr="00D43AB1">
        <w:rPr>
          <w:kern w:val="28"/>
          <w:sz w:val="28"/>
          <w:szCs w:val="28"/>
        </w:rPr>
        <w:t xml:space="preserve">5. раздел  </w:t>
      </w:r>
      <w:r w:rsidRPr="00D43AB1">
        <w:rPr>
          <w:kern w:val="28"/>
          <w:sz w:val="28"/>
          <w:szCs w:val="28"/>
          <w:lang w:val="en-US"/>
        </w:rPr>
        <w:t>III</w:t>
      </w:r>
      <w:r w:rsidRPr="00D43AB1">
        <w:rPr>
          <w:kern w:val="28"/>
          <w:sz w:val="28"/>
          <w:szCs w:val="28"/>
        </w:rPr>
        <w:t xml:space="preserve"> </w:t>
      </w:r>
      <w:r w:rsidRPr="00D43AB1">
        <w:rPr>
          <w:rFonts w:eastAsia="Andale Sans UI"/>
          <w:kern w:val="2"/>
          <w:sz w:val="28"/>
          <w:szCs w:val="28"/>
          <w:lang w:eastAsia="ar-SA"/>
        </w:rPr>
        <w:t>административного регламента</w:t>
      </w:r>
      <w:r w:rsidRPr="00D43AB1">
        <w:rPr>
          <w:kern w:val="28"/>
          <w:sz w:val="28"/>
          <w:szCs w:val="28"/>
        </w:rPr>
        <w:t xml:space="preserve"> </w:t>
      </w:r>
      <w:r w:rsidR="007575F4" w:rsidRPr="00D43AB1">
        <w:rPr>
          <w:kern w:val="28"/>
          <w:sz w:val="28"/>
          <w:szCs w:val="28"/>
        </w:rPr>
        <w:t xml:space="preserve">дополнить </w:t>
      </w:r>
      <w:r w:rsidR="00104A16" w:rsidRPr="00D43AB1">
        <w:rPr>
          <w:kern w:val="28"/>
          <w:sz w:val="28"/>
          <w:szCs w:val="28"/>
        </w:rPr>
        <w:t xml:space="preserve">пунктом </w:t>
      </w:r>
      <w:r w:rsidR="007575F4" w:rsidRPr="00D43AB1">
        <w:rPr>
          <w:kern w:val="28"/>
          <w:sz w:val="28"/>
          <w:szCs w:val="28"/>
        </w:rPr>
        <w:t>3.4 сл</w:t>
      </w:r>
      <w:r w:rsidR="007575F4" w:rsidRPr="00D43AB1">
        <w:rPr>
          <w:kern w:val="28"/>
          <w:sz w:val="28"/>
          <w:szCs w:val="28"/>
        </w:rPr>
        <w:t>е</w:t>
      </w:r>
      <w:r w:rsidR="007575F4" w:rsidRPr="00D43AB1">
        <w:rPr>
          <w:kern w:val="28"/>
          <w:sz w:val="28"/>
          <w:szCs w:val="28"/>
        </w:rPr>
        <w:t>дующего содержания:</w:t>
      </w:r>
    </w:p>
    <w:p w:rsidR="007575F4" w:rsidRPr="00D43AB1" w:rsidRDefault="00606449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«</w:t>
      </w:r>
      <w:r w:rsidR="007575F4" w:rsidRPr="00D43AB1">
        <w:rPr>
          <w:sz w:val="28"/>
          <w:szCs w:val="28"/>
        </w:rPr>
        <w:t xml:space="preserve">3.4. Организация предоставления муниципальных услуг в </w:t>
      </w:r>
      <w:r w:rsidR="00104A16" w:rsidRPr="00D43AB1">
        <w:rPr>
          <w:sz w:val="28"/>
          <w:szCs w:val="28"/>
        </w:rPr>
        <w:t>МФЦ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 xml:space="preserve">3.4.1. Особенности организации предоставления муниципальных услуг в </w:t>
      </w:r>
      <w:r w:rsidR="00104A16" w:rsidRPr="00D43AB1">
        <w:rPr>
          <w:sz w:val="28"/>
          <w:szCs w:val="28"/>
        </w:rPr>
        <w:t>МФЦ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Заявитель (представитель заявителя) помимо прав, предусмотренных ф</w:t>
      </w:r>
      <w:r w:rsidRPr="00D43AB1">
        <w:rPr>
          <w:sz w:val="28"/>
          <w:szCs w:val="28"/>
        </w:rPr>
        <w:t>е</w:t>
      </w:r>
      <w:r w:rsidRPr="00D43AB1">
        <w:rPr>
          <w:sz w:val="28"/>
          <w:szCs w:val="28"/>
        </w:rPr>
        <w:t>деральным законодательством и законодательством Краснодарского края, нез</w:t>
      </w:r>
      <w:r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 xml:space="preserve"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</w:t>
      </w:r>
      <w:r w:rsidR="00D011F6" w:rsidRPr="00D43AB1">
        <w:rPr>
          <w:sz w:val="28"/>
          <w:szCs w:val="28"/>
        </w:rPr>
        <w:t>МФЦ</w:t>
      </w:r>
      <w:r w:rsidRPr="00D43AB1">
        <w:rPr>
          <w:sz w:val="28"/>
          <w:szCs w:val="28"/>
        </w:rPr>
        <w:t>в пределах территории Краснодарского края для предоставления ему муниц</w:t>
      </w:r>
      <w:r w:rsidRPr="00D43AB1">
        <w:rPr>
          <w:sz w:val="28"/>
          <w:szCs w:val="28"/>
        </w:rPr>
        <w:t>и</w:t>
      </w:r>
      <w:r w:rsidRPr="00D43AB1">
        <w:rPr>
          <w:sz w:val="28"/>
          <w:szCs w:val="28"/>
        </w:rPr>
        <w:t xml:space="preserve">пальных услуг по экстерриториальному принципу. </w:t>
      </w:r>
    </w:p>
    <w:p w:rsidR="007575F4" w:rsidRPr="00D43AB1" w:rsidRDefault="007575F4" w:rsidP="00D43AB1">
      <w:pPr>
        <w:shd w:val="clear" w:color="auto" w:fill="FFFFFF"/>
        <w:ind w:left="5" w:right="10"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Предоставление муниципальных услуг по экстерриториальному принц</w:t>
      </w:r>
      <w:r w:rsidRPr="00D43AB1">
        <w:rPr>
          <w:sz w:val="28"/>
          <w:szCs w:val="28"/>
        </w:rPr>
        <w:t>и</w:t>
      </w:r>
      <w:r w:rsidRPr="00D43AB1">
        <w:rPr>
          <w:sz w:val="28"/>
          <w:szCs w:val="28"/>
        </w:rPr>
        <w:t xml:space="preserve">пу обеспечивается при личном обращении </w:t>
      </w:r>
      <w:r w:rsidRPr="00D43AB1">
        <w:rPr>
          <w:spacing w:val="2"/>
          <w:sz w:val="28"/>
          <w:szCs w:val="28"/>
        </w:rPr>
        <w:t xml:space="preserve">заявителя (представителя заявителя) </w:t>
      </w:r>
      <w:r w:rsidRPr="00D43AB1">
        <w:rPr>
          <w:spacing w:val="2"/>
          <w:sz w:val="28"/>
          <w:szCs w:val="28"/>
        </w:rPr>
        <w:lastRenderedPageBreak/>
        <w:t xml:space="preserve">по месту пребывания заявителя </w:t>
      </w:r>
      <w:r w:rsidRPr="00D43AB1">
        <w:rPr>
          <w:spacing w:val="-2"/>
          <w:sz w:val="28"/>
          <w:szCs w:val="28"/>
        </w:rPr>
        <w:t xml:space="preserve">(представителя заявителя) в </w:t>
      </w:r>
      <w:r w:rsidR="00962BA2" w:rsidRPr="00D43AB1">
        <w:rPr>
          <w:spacing w:val="-2"/>
          <w:sz w:val="28"/>
          <w:szCs w:val="28"/>
        </w:rPr>
        <w:t>МФЦ</w:t>
      </w:r>
      <w:r w:rsidRPr="00D43AB1">
        <w:rPr>
          <w:spacing w:val="-2"/>
          <w:sz w:val="28"/>
          <w:szCs w:val="28"/>
        </w:rPr>
        <w:t xml:space="preserve"> с заявлением о предоставлении муниципальной услуги.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3.4.2.  При предоставлении муниципальных услуг  многофункциональный центр: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1) принимает от заявителя (представителя заявителя) заявление и док</w:t>
      </w:r>
      <w:r w:rsidRPr="00D43AB1">
        <w:rPr>
          <w:sz w:val="28"/>
          <w:szCs w:val="28"/>
        </w:rPr>
        <w:t>у</w:t>
      </w:r>
      <w:r w:rsidRPr="00D43AB1">
        <w:rPr>
          <w:sz w:val="28"/>
          <w:szCs w:val="28"/>
        </w:rPr>
        <w:t>менты, представленные заявителем (представителем заявителя);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2) осуществляет копирование (сканирование) предоставленных докуме</w:t>
      </w:r>
      <w:r w:rsidRPr="00D43AB1">
        <w:rPr>
          <w:sz w:val="28"/>
          <w:szCs w:val="28"/>
        </w:rPr>
        <w:t>н</w:t>
      </w:r>
      <w:r w:rsidRPr="00D43AB1">
        <w:rPr>
          <w:sz w:val="28"/>
          <w:szCs w:val="28"/>
        </w:rPr>
        <w:t>тов, (далее - документы личного хранения) в случае, если заявитель (представ</w:t>
      </w:r>
      <w:r w:rsidRPr="00D43AB1">
        <w:rPr>
          <w:sz w:val="28"/>
          <w:szCs w:val="28"/>
        </w:rPr>
        <w:t>и</w:t>
      </w:r>
      <w:r w:rsidRPr="00D43AB1">
        <w:rPr>
          <w:sz w:val="28"/>
          <w:szCs w:val="28"/>
        </w:rPr>
        <w:t>тель заявителя) самостоятельно не представил копии документов личного хр</w:t>
      </w:r>
      <w:r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>нения, а в соответствии с административным регламентом предоставления м</w:t>
      </w:r>
      <w:r w:rsidRPr="00D43AB1">
        <w:rPr>
          <w:sz w:val="28"/>
          <w:szCs w:val="28"/>
        </w:rPr>
        <w:t>у</w:t>
      </w:r>
      <w:r w:rsidRPr="00D43AB1">
        <w:rPr>
          <w:sz w:val="28"/>
          <w:szCs w:val="28"/>
        </w:rPr>
        <w:t>ниципальной услуги для ее предоставления необходима копия документа ли</w:t>
      </w:r>
      <w:r w:rsidRPr="00D43AB1">
        <w:rPr>
          <w:sz w:val="28"/>
          <w:szCs w:val="28"/>
        </w:rPr>
        <w:t>ч</w:t>
      </w:r>
      <w:r w:rsidRPr="00D43AB1">
        <w:rPr>
          <w:sz w:val="28"/>
          <w:szCs w:val="28"/>
        </w:rPr>
        <w:t>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</w:t>
      </w:r>
      <w:r w:rsidRPr="00D43AB1">
        <w:rPr>
          <w:sz w:val="28"/>
          <w:szCs w:val="28"/>
        </w:rPr>
        <w:t>е</w:t>
      </w:r>
      <w:r w:rsidRPr="00D43AB1">
        <w:rPr>
          <w:sz w:val="28"/>
          <w:szCs w:val="28"/>
        </w:rPr>
        <w:t>ния);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3) формирует электронные документы и (или) электронные образы зая</w:t>
      </w:r>
      <w:r w:rsidRPr="00D43AB1">
        <w:rPr>
          <w:sz w:val="28"/>
          <w:szCs w:val="28"/>
        </w:rPr>
        <w:t>в</w:t>
      </w:r>
      <w:r w:rsidRPr="00D43AB1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D43AB1">
        <w:rPr>
          <w:sz w:val="28"/>
          <w:szCs w:val="28"/>
        </w:rPr>
        <w:t>е</w:t>
      </w:r>
      <w:r w:rsidRPr="00D43AB1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</w:t>
      </w:r>
      <w:r w:rsidR="00104A16"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>дминистрацию, предоставляющую муниципальную услугу;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5) осуществляет информирование заявителей о порядке предоставления муниципальных услуг в многофункциональных центрах, о ходе выполнения з</w:t>
      </w:r>
      <w:r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>просов о предоставлении муниципальных услуг, а также по иным вопросам, связанным с предоставлением муниципальных услуг, а также консультиров</w:t>
      </w:r>
      <w:r w:rsidRPr="00D43AB1">
        <w:rPr>
          <w:sz w:val="28"/>
          <w:szCs w:val="28"/>
        </w:rPr>
        <w:t>а</w:t>
      </w:r>
      <w:r w:rsidRPr="00D43AB1">
        <w:rPr>
          <w:sz w:val="28"/>
          <w:szCs w:val="28"/>
        </w:rPr>
        <w:t>ние заявителей о порядке предоставления муниципальных услуг в многофун</w:t>
      </w:r>
      <w:r w:rsidRPr="00D43AB1">
        <w:rPr>
          <w:sz w:val="28"/>
          <w:szCs w:val="28"/>
        </w:rPr>
        <w:t>к</w:t>
      </w:r>
      <w:r w:rsidRPr="00D43AB1">
        <w:rPr>
          <w:sz w:val="28"/>
          <w:szCs w:val="28"/>
        </w:rPr>
        <w:t>циональных центрах;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6) взаимодействует с органами местного самоуправления по вопросам предоставления муниципальных услуг, в том числе посредством направления межведомственного запроса с использованием информационно-технологичес-кой и коммуникационной инфраструктуры;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7) выдает заявителям документы органов, предоставляющих муниц</w:t>
      </w:r>
      <w:r w:rsidRPr="00D43AB1">
        <w:rPr>
          <w:sz w:val="28"/>
          <w:szCs w:val="28"/>
        </w:rPr>
        <w:t>и</w:t>
      </w:r>
      <w:r w:rsidRPr="00D43AB1">
        <w:rPr>
          <w:sz w:val="28"/>
          <w:szCs w:val="28"/>
        </w:rPr>
        <w:t>пальные услуги, по результатам предоставления муниципальных услуг, если иное не предусмотрено законодательством Российской Федерации;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8)  составляет и выдает  заявителям документы на бумажном носителе, подтверждающие содержание электронных документов, направленных в мн</w:t>
      </w:r>
      <w:r w:rsidRPr="00D43AB1">
        <w:rPr>
          <w:sz w:val="28"/>
          <w:szCs w:val="28"/>
        </w:rPr>
        <w:t>о</w:t>
      </w:r>
      <w:r w:rsidRPr="00D43AB1">
        <w:rPr>
          <w:sz w:val="28"/>
          <w:szCs w:val="28"/>
        </w:rPr>
        <w:t>гофункциональный центр по результатам предоставления муниципальных у</w:t>
      </w:r>
      <w:r w:rsidRPr="00D43AB1">
        <w:rPr>
          <w:sz w:val="28"/>
          <w:szCs w:val="28"/>
        </w:rPr>
        <w:t>с</w:t>
      </w:r>
      <w:r w:rsidRPr="00D43AB1">
        <w:rPr>
          <w:sz w:val="28"/>
          <w:szCs w:val="28"/>
        </w:rPr>
        <w:t>луг органами, предоставляющими муниципальные услуги, в соответствии с требованиями, установленными Правительством Российской Федерации;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9) осуществляет  прием, обработку информации из информационных си</w:t>
      </w:r>
      <w:r w:rsidRPr="00D43AB1">
        <w:rPr>
          <w:sz w:val="28"/>
          <w:szCs w:val="28"/>
        </w:rPr>
        <w:t>с</w:t>
      </w:r>
      <w:r w:rsidRPr="00D43AB1">
        <w:rPr>
          <w:sz w:val="28"/>
          <w:szCs w:val="28"/>
        </w:rPr>
        <w:t>тем органов, предоставляющих муниципальные услуги;</w:t>
      </w:r>
    </w:p>
    <w:p w:rsidR="007575F4" w:rsidRPr="00D43AB1" w:rsidRDefault="007575F4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10) иные функции, установленные нормативными правовыми актами и соглашениями о взаимодействии.</w:t>
      </w:r>
    </w:p>
    <w:p w:rsidR="005630D8" w:rsidRPr="00D43AB1" w:rsidRDefault="005630D8" w:rsidP="00D43AB1">
      <w:pPr>
        <w:ind w:firstLine="709"/>
        <w:jc w:val="both"/>
        <w:rPr>
          <w:sz w:val="28"/>
          <w:szCs w:val="28"/>
        </w:rPr>
      </w:pPr>
      <w:r w:rsidRPr="00D43AB1">
        <w:rPr>
          <w:kern w:val="28"/>
          <w:sz w:val="28"/>
          <w:szCs w:val="28"/>
        </w:rPr>
        <w:lastRenderedPageBreak/>
        <w:t xml:space="preserve">6. </w:t>
      </w:r>
      <w:r w:rsidR="00104A16" w:rsidRPr="00D43AB1">
        <w:rPr>
          <w:kern w:val="28"/>
          <w:sz w:val="28"/>
          <w:szCs w:val="28"/>
        </w:rPr>
        <w:t>под</w:t>
      </w:r>
      <w:r w:rsidRPr="00D43AB1">
        <w:rPr>
          <w:kern w:val="28"/>
          <w:sz w:val="28"/>
          <w:szCs w:val="28"/>
        </w:rPr>
        <w:t xml:space="preserve">пункт 3.3.1 </w:t>
      </w:r>
      <w:r w:rsidR="00104A16" w:rsidRPr="00D43AB1">
        <w:rPr>
          <w:kern w:val="28"/>
          <w:sz w:val="28"/>
          <w:szCs w:val="28"/>
        </w:rPr>
        <w:t>пункта</w:t>
      </w:r>
      <w:r w:rsidRPr="00D43AB1">
        <w:rPr>
          <w:kern w:val="28"/>
          <w:sz w:val="28"/>
          <w:szCs w:val="28"/>
        </w:rPr>
        <w:t xml:space="preserve"> 3 раздела </w:t>
      </w:r>
      <w:r w:rsidRPr="00D43AB1">
        <w:rPr>
          <w:kern w:val="28"/>
          <w:sz w:val="28"/>
          <w:szCs w:val="28"/>
          <w:lang w:val="en-US"/>
        </w:rPr>
        <w:t>III</w:t>
      </w:r>
      <w:r w:rsidRPr="00D43AB1">
        <w:rPr>
          <w:kern w:val="28"/>
          <w:sz w:val="28"/>
          <w:szCs w:val="28"/>
        </w:rPr>
        <w:t xml:space="preserve"> </w:t>
      </w:r>
      <w:r w:rsidRPr="00D43AB1">
        <w:rPr>
          <w:rFonts w:eastAsia="Andale Sans UI"/>
          <w:kern w:val="2"/>
          <w:sz w:val="28"/>
          <w:szCs w:val="28"/>
          <w:lang w:eastAsia="ar-SA"/>
        </w:rPr>
        <w:t>административного регламента</w:t>
      </w:r>
      <w:r w:rsidRPr="00D43AB1">
        <w:rPr>
          <w:kern w:val="28"/>
          <w:sz w:val="28"/>
          <w:szCs w:val="28"/>
        </w:rPr>
        <w:t xml:space="preserve"> д</w:t>
      </w:r>
      <w:r w:rsidRPr="00D43AB1">
        <w:rPr>
          <w:kern w:val="28"/>
          <w:sz w:val="28"/>
          <w:szCs w:val="28"/>
        </w:rPr>
        <w:t>о</w:t>
      </w:r>
      <w:r w:rsidRPr="00D43AB1">
        <w:rPr>
          <w:kern w:val="28"/>
          <w:sz w:val="28"/>
          <w:szCs w:val="28"/>
        </w:rPr>
        <w:t>полнить абзацем следующего содержания:</w:t>
      </w:r>
    </w:p>
    <w:p w:rsidR="005630D8" w:rsidRPr="00D43AB1" w:rsidRDefault="005630D8" w:rsidP="00D43AB1">
      <w:pPr>
        <w:ind w:firstLine="709"/>
        <w:jc w:val="both"/>
        <w:rPr>
          <w:sz w:val="28"/>
          <w:szCs w:val="28"/>
        </w:rPr>
      </w:pPr>
      <w:r w:rsidRPr="00D43AB1">
        <w:rPr>
          <w:sz w:val="28"/>
          <w:szCs w:val="28"/>
        </w:rPr>
        <w:t>«Для устранения аварийных и других чрезвычайных ситуаций обрезка, вырубка (уничтожение) зеленых насаждений может производиться без офор</w:t>
      </w:r>
      <w:r w:rsidRPr="00D43AB1">
        <w:rPr>
          <w:sz w:val="28"/>
          <w:szCs w:val="28"/>
        </w:rPr>
        <w:t>м</w:t>
      </w:r>
      <w:r w:rsidRPr="00D43AB1">
        <w:rPr>
          <w:sz w:val="28"/>
          <w:szCs w:val="28"/>
        </w:rPr>
        <w:t>ления порубочного билета, который должен быть оформлен в течение пяти дней со дня окончания произведенных работ.»;</w:t>
      </w:r>
    </w:p>
    <w:p w:rsidR="005630D8" w:rsidRPr="00D43AB1" w:rsidRDefault="005630D8" w:rsidP="00D43AB1">
      <w:pPr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D43AB1">
        <w:rPr>
          <w:sz w:val="28"/>
          <w:szCs w:val="28"/>
        </w:rPr>
        <w:t xml:space="preserve">7. раздел </w:t>
      </w:r>
      <w:r w:rsidRPr="00D43AB1">
        <w:rPr>
          <w:rFonts w:eastAsia="Andale Sans UI"/>
          <w:kern w:val="2"/>
          <w:sz w:val="28"/>
          <w:szCs w:val="28"/>
          <w:lang w:eastAsia="ar-SA"/>
        </w:rPr>
        <w:t>V административного регламента изложить в следующей реда</w:t>
      </w:r>
      <w:r w:rsidRPr="00D43AB1">
        <w:rPr>
          <w:rFonts w:eastAsia="Andale Sans UI"/>
          <w:kern w:val="2"/>
          <w:sz w:val="28"/>
          <w:szCs w:val="28"/>
          <w:lang w:eastAsia="ar-SA"/>
        </w:rPr>
        <w:t>к</w:t>
      </w:r>
      <w:r w:rsidRPr="00D43AB1">
        <w:rPr>
          <w:rFonts w:eastAsia="Andale Sans UI"/>
          <w:kern w:val="2"/>
          <w:sz w:val="28"/>
          <w:szCs w:val="28"/>
          <w:lang w:eastAsia="ar-SA"/>
        </w:rPr>
        <w:t>ции:</w:t>
      </w:r>
    </w:p>
    <w:p w:rsidR="005630D8" w:rsidRPr="00D43AB1" w:rsidRDefault="005630D8" w:rsidP="00D43AB1">
      <w:pPr>
        <w:ind w:firstLine="709"/>
        <w:jc w:val="both"/>
        <w:outlineLvl w:val="2"/>
        <w:rPr>
          <w:bCs/>
          <w:sz w:val="28"/>
          <w:szCs w:val="28"/>
        </w:rPr>
      </w:pPr>
      <w:r w:rsidRPr="00D43AB1">
        <w:rPr>
          <w:bCs/>
          <w:sz w:val="28"/>
          <w:szCs w:val="28"/>
        </w:rPr>
        <w:t>«V. Порядок досудебного обжалования заявителем решений или действий (бездействия) Отдела (специалиста Отдела) администрации Глафировского сельского поселения Щербиновского района, многофункционального центра, работника многофункционального центра, а также организаций, осуществля</w:t>
      </w:r>
      <w:r w:rsidRPr="00D43AB1">
        <w:rPr>
          <w:bCs/>
          <w:sz w:val="28"/>
          <w:szCs w:val="28"/>
        </w:rPr>
        <w:t>ю</w:t>
      </w:r>
      <w:r w:rsidRPr="00D43AB1">
        <w:rPr>
          <w:bCs/>
          <w:sz w:val="28"/>
          <w:szCs w:val="28"/>
        </w:rPr>
        <w:t>щих функции по предоставлению муниципальных услуг, или их работников принятых или осуществленных при предоставлении муниципальной услуги</w:t>
      </w:r>
    </w:p>
    <w:p w:rsidR="005630D8" w:rsidRPr="00D43AB1" w:rsidRDefault="005630D8" w:rsidP="00D43AB1">
      <w:pPr>
        <w:ind w:firstLine="709"/>
        <w:jc w:val="both"/>
        <w:rPr>
          <w:sz w:val="28"/>
          <w:szCs w:val="28"/>
        </w:rPr>
      </w:pP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5.1. Заявитель может обратиться с жалобой, в том числе в следующих случаях: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1) нарушение срока регистрации заявления о предоставлении муниц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пальной услуги, заявления на предоставление двух и более муниципальных у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луг в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 при однократном обращении заявителя (далее – комплексный з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прос).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2) нарушение срока предоставления муниципальной услуги;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3) требование у заявителя документов, не предусмотренных администр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тивным регламентом;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4) отказ в приеме документов, предоставление которых предусмотрено административным регламентом у заявителя;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административным регламентом;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7) отказ Отдела или специалиста Отдела,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а также организаций, осуществляющих функции по пр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доставлению муниципальных услуг в исправлении допущенных опечаток и ошибок в выданных в результате предоставления муниципальной услуги документах либо нарушение устано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в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ленного срока таких 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правлений.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8) нарушение срока или порядка выдачи документов по результатам пр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доставления муниципальной услуги;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9) приостановление предоставления муниципальной услуги, если основ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ния приостановления не предусмотрены административным регламентом.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5.2. Жалоба на решения или действия (бездействие) Отдела (специалиста Отдела) подается в письменной форме на бумажном носителе, в электронной форме в Администрацию на имя главы поселения.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Жалоба на решения или действия (бездействие)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 подаю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т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ся руководителю этого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. 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Жалобы на решения и действия (бездействие)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 подаются учредителю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lastRenderedPageBreak/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Жалобы на решения и действия (бездействие) работников организаций, осуществляющих функции по предоставлению муниципальных услуг подаются руководителям этих организаций.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5.3. Жалоба на решения или действия (бездействие) Отдела (специалиста Отдела) может быть направлена по почте, через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с использованием 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формационно-телекоммуникационной сети «Интернет», Официального сайта, единого портала государственных и муниципальных у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Жалоба на решения и действия (бездействие)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 м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жет быть направлена по почте, с использованием информационно-телекоммуникационной сети «Интернет», официального сайта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единого портала государственных и муниципальных услуг л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бо регионального портала государственных и муниципальных услуг, а также может быть принята при личном при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ме заявителя.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Жалоба на решения и действия (бездействие) организаций, осущест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в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ляющих функции по предоставлению муниципальных услуг, работника этой 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ганизации может быть направлена по почте, с использованием информационно-телекоммуникационной сети «Интернет», официального сайта этой организ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ции, единого портала государственных и муниципальных услуг либо реги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нального портала государственных и муниципальных услуг, а также может быть принята при личном приеме заявителя.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5.4. Жалоба должна содержать: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1) наименование Отдела, специалиста Отдела,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ганизации, осуществляющей функции по предоставлению муниципальных у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луг, или работника этой организации решения и действия (бездействие) котор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го обжалуются;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го телефона, адрес (адреса) электронной почты (при наличии) и почтовый 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д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рес, по которым должен быть направлен ответ заявителю;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3) сведения об обжалуемых решениях и действиях (бездействии) Отдела, начальника Отдела, специалиста Отдела,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организации, осуществляющей функции по предоставлению муниципальных услуг или 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ботника этой организ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ции;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4) доводы, на основании которых заявитель не согласен с решением и действием (бездействием) Отдела, начальника Отдела, специалиста Отдела,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работника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организации, осуществляющей функции по предоста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в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лению муниципальных услуг или работника этой организации. Заявителем м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гут быть представлены документы (при наличии), подтверждающие доводы заявителя, либо их копии.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5.5. Жалоба, поступившая в Администрацию,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, учредителю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организацию, осуществляющую функции по предо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тавлению муниципальных 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lastRenderedPageBreak/>
        <w:t>услуг, либо вышесто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я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щий орган такой организации (при его наличии) подлежит рассмотрению должностным лицом, наделенным полномочиями по рассмотр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нию жалоб, в течение пятнадцати рабочих дней со дня ее регистрации, а в сл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у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чае обжалования отказа Отдела, </w:t>
      </w:r>
      <w:r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МФЦ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, организации, осуществляющей функции по предоставлению муниципальных услуг, в приеме документов у заявителя либо в исправлении д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пущенных опечаток и ошибок или в случае обжалования нарушения устано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в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ленного срока таких исправлений - в течение пяти рабочих дней со дня ее рег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и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страции.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5.6. По результатам рассмотрения жалобы принимается одно из следу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ю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щих решений: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1) жалоба удовлетворяется, в том числе в форме отмены принятого реш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ния, исправления допущенных Отдела опечаток и ошибок в выданных в резул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ь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тате предоставления муниципальной услуги документах, возврата заявителю денежных средств, взимание которых не предусмотрено административным регламентом, а также в иных формах;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2) в удовлетворении жалобы отказывается.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5.7. Не позднее дня, следующего за днем принятия решения, указанного в пункте 5.6, заявителю в письменной форме, и по желанию заявителя в эле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к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тронной форме направляется мотивированный ответ о результатах рассмотр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е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ния жалобы.</w:t>
      </w:r>
    </w:p>
    <w:p w:rsidR="002433AE" w:rsidRPr="00CE7362" w:rsidRDefault="002433AE" w:rsidP="002433AE">
      <w:pPr>
        <w:ind w:firstLine="709"/>
        <w:jc w:val="both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5.8. В случае установления в ходе или по результатам рассмотрения жал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о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а</w:t>
      </w:r>
      <w:r w:rsidRPr="00CE7362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>медлительно направляет имеющиеся материалы в органы прокуратуры.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 xml:space="preserve">5.9. Жалоба может быть оставлена без ответа в следующих случаях: 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>а)  наличие в жалобе нецензурных либо оскорбительных выражений, у</w:t>
      </w:r>
      <w:r w:rsidRPr="00CE7362">
        <w:rPr>
          <w:color w:val="000000" w:themeColor="text1"/>
          <w:sz w:val="28"/>
          <w:szCs w:val="28"/>
        </w:rPr>
        <w:t>г</w:t>
      </w:r>
      <w:r w:rsidRPr="00CE7362">
        <w:rPr>
          <w:color w:val="000000" w:themeColor="text1"/>
          <w:sz w:val="28"/>
          <w:szCs w:val="28"/>
        </w:rPr>
        <w:t>роз жизни, здоровью и имуществу должностного лица (специалиста), а также членов его семьи;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</w:t>
      </w:r>
      <w:r w:rsidRPr="00CE7362">
        <w:rPr>
          <w:color w:val="000000" w:themeColor="text1"/>
          <w:sz w:val="28"/>
          <w:szCs w:val="28"/>
        </w:rPr>
        <w:t>а</w:t>
      </w:r>
      <w:r w:rsidRPr="00CE7362">
        <w:rPr>
          <w:color w:val="000000" w:themeColor="text1"/>
          <w:sz w:val="28"/>
          <w:szCs w:val="28"/>
        </w:rPr>
        <w:t>занные в жалобе.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>5.10. Решения по жалобе могут быть обжалованы в судебном порядке в соответствии с законодательством Российской Федерации.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>5.11. Заявитель имеет право на получение информации и документов, н</w:t>
      </w:r>
      <w:r w:rsidRPr="00CE7362">
        <w:rPr>
          <w:color w:val="000000" w:themeColor="text1"/>
          <w:sz w:val="28"/>
          <w:szCs w:val="28"/>
        </w:rPr>
        <w:t>е</w:t>
      </w:r>
      <w:r w:rsidRPr="00CE7362">
        <w:rPr>
          <w:color w:val="000000" w:themeColor="text1"/>
          <w:sz w:val="28"/>
          <w:szCs w:val="28"/>
        </w:rPr>
        <w:t>обходимых для обоснования и рассмотрения жалобы, а должностные лица об</w:t>
      </w:r>
      <w:r w:rsidRPr="00CE7362">
        <w:rPr>
          <w:color w:val="000000" w:themeColor="text1"/>
          <w:sz w:val="28"/>
          <w:szCs w:val="28"/>
        </w:rPr>
        <w:t>я</w:t>
      </w:r>
      <w:r w:rsidRPr="00CE7362">
        <w:rPr>
          <w:color w:val="000000" w:themeColor="text1"/>
          <w:sz w:val="28"/>
          <w:szCs w:val="28"/>
        </w:rPr>
        <w:t>заны ему предоставить возможность ознакомления с документами и материал</w:t>
      </w:r>
      <w:r w:rsidRPr="00CE7362">
        <w:rPr>
          <w:color w:val="000000" w:themeColor="text1"/>
          <w:sz w:val="28"/>
          <w:szCs w:val="28"/>
        </w:rPr>
        <w:t>а</w:t>
      </w:r>
      <w:r w:rsidRPr="00CE7362">
        <w:rPr>
          <w:color w:val="000000" w:themeColor="text1"/>
          <w:sz w:val="28"/>
          <w:szCs w:val="28"/>
        </w:rPr>
        <w:t>ми, непосредственно затрагивающими его права и свободы, если нет устано</w:t>
      </w:r>
      <w:r w:rsidRPr="00CE7362">
        <w:rPr>
          <w:color w:val="000000" w:themeColor="text1"/>
          <w:sz w:val="28"/>
          <w:szCs w:val="28"/>
        </w:rPr>
        <w:t>в</w:t>
      </w:r>
      <w:r w:rsidRPr="00CE7362">
        <w:rPr>
          <w:color w:val="000000" w:themeColor="text1"/>
          <w:sz w:val="28"/>
          <w:szCs w:val="28"/>
        </w:rPr>
        <w:t>ленных федеральными законами ограничений на информацию, содержащуюся в документах и материалах.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t>5.12. Информация о порядке обжалования решений и действий (бездейс</w:t>
      </w:r>
      <w:r w:rsidRPr="00CE7362">
        <w:rPr>
          <w:color w:val="000000" w:themeColor="text1"/>
          <w:sz w:val="28"/>
          <w:szCs w:val="28"/>
        </w:rPr>
        <w:t>т</w:t>
      </w:r>
      <w:r w:rsidRPr="00CE7362">
        <w:rPr>
          <w:color w:val="000000" w:themeColor="text1"/>
          <w:sz w:val="28"/>
          <w:szCs w:val="28"/>
        </w:rPr>
        <w:t>вия) органов, предоставляющих муниципальные услуги, должностных лиц о</w:t>
      </w:r>
      <w:r w:rsidRPr="00CE7362">
        <w:rPr>
          <w:color w:val="000000" w:themeColor="text1"/>
          <w:sz w:val="28"/>
          <w:szCs w:val="28"/>
        </w:rPr>
        <w:t>р</w:t>
      </w:r>
      <w:r w:rsidRPr="00CE7362">
        <w:rPr>
          <w:color w:val="000000" w:themeColor="text1"/>
          <w:sz w:val="28"/>
          <w:szCs w:val="28"/>
        </w:rPr>
        <w:t>ганов, предоставляющих муниципальные услуги, размещается органом, пр</w:t>
      </w:r>
      <w:r w:rsidRPr="00CE7362">
        <w:rPr>
          <w:color w:val="000000" w:themeColor="text1"/>
          <w:sz w:val="28"/>
          <w:szCs w:val="28"/>
        </w:rPr>
        <w:t>е</w:t>
      </w:r>
      <w:r w:rsidRPr="00CE7362">
        <w:rPr>
          <w:color w:val="000000" w:themeColor="text1"/>
          <w:sz w:val="28"/>
          <w:szCs w:val="28"/>
        </w:rPr>
        <w:t>доставляющим муниципальные услуги  на  стендах  в местах предоставления муниципальных услуг, на  официальном сайте, Едином портале предоставления государственных и муниципальных услуг (функций).</w:t>
      </w:r>
    </w:p>
    <w:p w:rsidR="002433AE" w:rsidRPr="00CE7362" w:rsidRDefault="002433AE" w:rsidP="002433AE">
      <w:pPr>
        <w:pStyle w:val="a9"/>
        <w:spacing w:before="0" w:after="0"/>
        <w:ind w:firstLine="709"/>
        <w:jc w:val="both"/>
        <w:rPr>
          <w:color w:val="000000" w:themeColor="text1"/>
          <w:sz w:val="28"/>
          <w:szCs w:val="28"/>
        </w:rPr>
      </w:pPr>
      <w:r w:rsidRPr="00CE7362">
        <w:rPr>
          <w:color w:val="000000" w:themeColor="text1"/>
          <w:sz w:val="28"/>
          <w:szCs w:val="28"/>
        </w:rPr>
        <w:lastRenderedPageBreak/>
        <w:t>Орган, предоставляющий муниципальные услуги, обеспечивает консул</w:t>
      </w:r>
      <w:r w:rsidRPr="00CE7362">
        <w:rPr>
          <w:color w:val="000000" w:themeColor="text1"/>
          <w:sz w:val="28"/>
          <w:szCs w:val="28"/>
        </w:rPr>
        <w:t>ь</w:t>
      </w:r>
      <w:r w:rsidRPr="00CE7362">
        <w:rPr>
          <w:color w:val="000000" w:themeColor="text1"/>
          <w:sz w:val="28"/>
          <w:szCs w:val="28"/>
        </w:rPr>
        <w:t>тирование заявителей о порядке обжалования решений и действий (бездейс</w:t>
      </w:r>
      <w:r w:rsidRPr="00CE7362">
        <w:rPr>
          <w:color w:val="000000" w:themeColor="text1"/>
          <w:sz w:val="28"/>
          <w:szCs w:val="28"/>
        </w:rPr>
        <w:t>т</w:t>
      </w:r>
      <w:r w:rsidRPr="00CE7362">
        <w:rPr>
          <w:color w:val="000000" w:themeColor="text1"/>
          <w:sz w:val="28"/>
          <w:szCs w:val="28"/>
        </w:rPr>
        <w:t>вия) органов, предоставляющих муниципальные услуги, должностных лиц о</w:t>
      </w:r>
      <w:r w:rsidRPr="00CE7362">
        <w:rPr>
          <w:color w:val="000000" w:themeColor="text1"/>
          <w:sz w:val="28"/>
          <w:szCs w:val="28"/>
        </w:rPr>
        <w:t>р</w:t>
      </w:r>
      <w:r w:rsidRPr="00CE7362">
        <w:rPr>
          <w:color w:val="000000" w:themeColor="text1"/>
          <w:sz w:val="28"/>
          <w:szCs w:val="28"/>
        </w:rPr>
        <w:t>ганов, предоставляющих муниципальные  услуги,  в том числе: по телефонам,  электронной почте, при личном приеме.».</w:t>
      </w:r>
    </w:p>
    <w:p w:rsidR="00096A24" w:rsidRPr="00D43AB1" w:rsidRDefault="00096A24" w:rsidP="00D43AB1">
      <w:pPr>
        <w:pStyle w:val="a9"/>
        <w:spacing w:before="0" w:after="0"/>
        <w:ind w:firstLine="709"/>
        <w:jc w:val="both"/>
        <w:rPr>
          <w:sz w:val="28"/>
          <w:szCs w:val="28"/>
        </w:rPr>
      </w:pPr>
    </w:p>
    <w:p w:rsidR="00096A24" w:rsidRDefault="00096A24" w:rsidP="00D43AB1">
      <w:pPr>
        <w:tabs>
          <w:tab w:val="left" w:pos="1155"/>
        </w:tabs>
        <w:ind w:firstLine="709"/>
        <w:jc w:val="both"/>
        <w:rPr>
          <w:sz w:val="28"/>
          <w:szCs w:val="28"/>
        </w:rPr>
      </w:pPr>
    </w:p>
    <w:p w:rsidR="00D43AB1" w:rsidRPr="00D43AB1" w:rsidRDefault="00D43AB1" w:rsidP="00D43AB1">
      <w:pPr>
        <w:tabs>
          <w:tab w:val="left" w:pos="1155"/>
        </w:tabs>
        <w:ind w:firstLine="709"/>
        <w:jc w:val="both"/>
        <w:rPr>
          <w:sz w:val="28"/>
          <w:szCs w:val="28"/>
        </w:rPr>
      </w:pPr>
    </w:p>
    <w:p w:rsidR="005630D8" w:rsidRPr="00D43AB1" w:rsidRDefault="005630D8" w:rsidP="00D43AB1">
      <w:pPr>
        <w:ind w:firstLine="709"/>
        <w:jc w:val="both"/>
        <w:rPr>
          <w:sz w:val="28"/>
          <w:szCs w:val="28"/>
        </w:rPr>
      </w:pPr>
    </w:p>
    <w:p w:rsidR="00CC2813" w:rsidRPr="00D43AB1" w:rsidRDefault="00104A16" w:rsidP="00D43AB1">
      <w:pPr>
        <w:shd w:val="clear" w:color="auto" w:fill="FFFFFF"/>
        <w:tabs>
          <w:tab w:val="left" w:pos="1008"/>
        </w:tabs>
        <w:jc w:val="both"/>
        <w:rPr>
          <w:spacing w:val="-10"/>
          <w:w w:val="101"/>
          <w:sz w:val="28"/>
          <w:szCs w:val="28"/>
        </w:rPr>
      </w:pPr>
      <w:r w:rsidRPr="00D43AB1">
        <w:rPr>
          <w:spacing w:val="-10"/>
          <w:w w:val="101"/>
          <w:sz w:val="28"/>
          <w:szCs w:val="28"/>
        </w:rPr>
        <w:t>Глава</w:t>
      </w:r>
    </w:p>
    <w:p w:rsidR="00104A16" w:rsidRDefault="00104A16" w:rsidP="00104A16">
      <w:pPr>
        <w:shd w:val="clear" w:color="auto" w:fill="FFFFFF"/>
        <w:tabs>
          <w:tab w:val="left" w:pos="1008"/>
        </w:tabs>
        <w:jc w:val="both"/>
        <w:rPr>
          <w:spacing w:val="-10"/>
          <w:w w:val="101"/>
          <w:sz w:val="28"/>
          <w:szCs w:val="28"/>
        </w:rPr>
      </w:pPr>
      <w:r>
        <w:rPr>
          <w:spacing w:val="-10"/>
          <w:w w:val="101"/>
          <w:sz w:val="28"/>
          <w:szCs w:val="28"/>
        </w:rPr>
        <w:t>Глафировского сельского поселения</w:t>
      </w:r>
    </w:p>
    <w:p w:rsidR="00104A16" w:rsidRPr="005630D8" w:rsidRDefault="00104A16" w:rsidP="00104A16">
      <w:pPr>
        <w:shd w:val="clear" w:color="auto" w:fill="FFFFFF"/>
        <w:tabs>
          <w:tab w:val="left" w:pos="1008"/>
        </w:tabs>
        <w:jc w:val="both"/>
        <w:rPr>
          <w:spacing w:val="-10"/>
          <w:w w:val="101"/>
          <w:sz w:val="28"/>
          <w:szCs w:val="28"/>
        </w:rPr>
      </w:pPr>
      <w:r>
        <w:rPr>
          <w:spacing w:val="-10"/>
          <w:w w:val="101"/>
          <w:sz w:val="28"/>
          <w:szCs w:val="28"/>
        </w:rPr>
        <w:t>Щербиновского района                                                                                          Т.Н. Недорез</w:t>
      </w:r>
    </w:p>
    <w:sectPr w:rsidR="00104A16" w:rsidRPr="005630D8" w:rsidSect="00C07728">
      <w:headerReference w:type="default" r:id="rId8"/>
      <w:type w:val="continuous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962" w:rsidRDefault="005E1962" w:rsidP="00C1580F">
      <w:r>
        <w:separator/>
      </w:r>
    </w:p>
  </w:endnote>
  <w:endnote w:type="continuationSeparator" w:id="1">
    <w:p w:rsidR="005E1962" w:rsidRDefault="005E1962" w:rsidP="00C1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962" w:rsidRDefault="005E1962" w:rsidP="00C1580F">
      <w:r>
        <w:separator/>
      </w:r>
    </w:p>
  </w:footnote>
  <w:footnote w:type="continuationSeparator" w:id="1">
    <w:p w:rsidR="005E1962" w:rsidRDefault="005E1962" w:rsidP="00C15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80F" w:rsidRDefault="00676B28">
    <w:pPr>
      <w:pStyle w:val="a3"/>
      <w:jc w:val="center"/>
    </w:pPr>
    <w:fldSimple w:instr=" PAGE   \* MERGEFORMAT ">
      <w:r w:rsidR="002433AE">
        <w:rPr>
          <w:noProof/>
        </w:rPr>
        <w:t>8</w:t>
      </w:r>
    </w:fldSimple>
  </w:p>
  <w:p w:rsidR="00C1580F" w:rsidRDefault="00C158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80C66"/>
    <w:multiLevelType w:val="singleLevel"/>
    <w:tmpl w:val="7C4033E0"/>
    <w:lvl w:ilvl="0">
      <w:start w:val="4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">
    <w:nsid w:val="1B8043AF"/>
    <w:multiLevelType w:val="singleLevel"/>
    <w:tmpl w:val="8DC2F5A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B727898"/>
    <w:multiLevelType w:val="singleLevel"/>
    <w:tmpl w:val="8DC2F5A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45AE6605"/>
    <w:multiLevelType w:val="singleLevel"/>
    <w:tmpl w:val="2CD6860A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2B6"/>
    <w:rsid w:val="000140F5"/>
    <w:rsid w:val="00064BF9"/>
    <w:rsid w:val="00096A24"/>
    <w:rsid w:val="00104A16"/>
    <w:rsid w:val="00120763"/>
    <w:rsid w:val="001C608B"/>
    <w:rsid w:val="002433AE"/>
    <w:rsid w:val="00353F87"/>
    <w:rsid w:val="003561CE"/>
    <w:rsid w:val="0036326A"/>
    <w:rsid w:val="003D1D2F"/>
    <w:rsid w:val="0042566C"/>
    <w:rsid w:val="004F2367"/>
    <w:rsid w:val="00536904"/>
    <w:rsid w:val="005630D8"/>
    <w:rsid w:val="005B37B3"/>
    <w:rsid w:val="005E1962"/>
    <w:rsid w:val="005E4998"/>
    <w:rsid w:val="00606449"/>
    <w:rsid w:val="0065740F"/>
    <w:rsid w:val="00676B28"/>
    <w:rsid w:val="007575F4"/>
    <w:rsid w:val="00774E20"/>
    <w:rsid w:val="007A377D"/>
    <w:rsid w:val="0081352B"/>
    <w:rsid w:val="0086001F"/>
    <w:rsid w:val="00962BA2"/>
    <w:rsid w:val="009C3AD9"/>
    <w:rsid w:val="00AC53EB"/>
    <w:rsid w:val="00B75849"/>
    <w:rsid w:val="00BC02B6"/>
    <w:rsid w:val="00C07728"/>
    <w:rsid w:val="00C1580F"/>
    <w:rsid w:val="00C372E2"/>
    <w:rsid w:val="00C37FA2"/>
    <w:rsid w:val="00C908E2"/>
    <w:rsid w:val="00CA3AD9"/>
    <w:rsid w:val="00CC2813"/>
    <w:rsid w:val="00D011F6"/>
    <w:rsid w:val="00D4078E"/>
    <w:rsid w:val="00D43AB1"/>
    <w:rsid w:val="00D856E8"/>
    <w:rsid w:val="00DB1917"/>
    <w:rsid w:val="00DF32BB"/>
    <w:rsid w:val="00E47276"/>
    <w:rsid w:val="00EE3A27"/>
    <w:rsid w:val="00F179B5"/>
    <w:rsid w:val="00F65C9A"/>
    <w:rsid w:val="00FB4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B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580F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C158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580F"/>
    <w:rPr>
      <w:rFonts w:ascii="Times New Roman" w:hAnsi="Times New Roman"/>
    </w:rPr>
  </w:style>
  <w:style w:type="character" w:styleId="a7">
    <w:name w:val="Hyperlink"/>
    <w:basedOn w:val="a0"/>
    <w:uiPriority w:val="99"/>
    <w:semiHidden/>
    <w:unhideWhenUsed/>
    <w:rsid w:val="005E4998"/>
    <w:rPr>
      <w:color w:val="0000FF"/>
      <w:u w:val="single"/>
    </w:rPr>
  </w:style>
  <w:style w:type="character" w:customStyle="1" w:styleId="Bodytext14pt">
    <w:name w:val="Body text + 14 pt"/>
    <w:basedOn w:val="a0"/>
    <w:rsid w:val="000140F5"/>
    <w:rPr>
      <w:sz w:val="28"/>
      <w:szCs w:val="28"/>
      <w:lang w:bidi="ar-SA"/>
    </w:rPr>
  </w:style>
  <w:style w:type="character" w:customStyle="1" w:styleId="Bodytext14pt2">
    <w:name w:val="Body text + 14 pt2"/>
    <w:aliases w:val="Italic"/>
    <w:basedOn w:val="a0"/>
    <w:rsid w:val="000140F5"/>
    <w:rPr>
      <w:i/>
      <w:iCs/>
      <w:sz w:val="28"/>
      <w:szCs w:val="28"/>
      <w:lang w:bidi="ar-SA"/>
    </w:rPr>
  </w:style>
  <w:style w:type="character" w:customStyle="1" w:styleId="a8">
    <w:name w:val="Гипертекстовая ссылка"/>
    <w:basedOn w:val="a0"/>
    <w:rsid w:val="000140F5"/>
    <w:rPr>
      <w:rFonts w:cs="Times New Roman"/>
      <w:b/>
      <w:bCs/>
      <w:color w:val="008000"/>
    </w:rPr>
  </w:style>
  <w:style w:type="paragraph" w:customStyle="1" w:styleId="2">
    <w:name w:val="Основной текст2"/>
    <w:basedOn w:val="a"/>
    <w:rsid w:val="000140F5"/>
    <w:pPr>
      <w:shd w:val="clear" w:color="auto" w:fill="FFFFFF"/>
      <w:autoSpaceDE/>
      <w:autoSpaceDN/>
      <w:adjustRightInd/>
      <w:spacing w:line="322" w:lineRule="exact"/>
      <w:jc w:val="both"/>
    </w:pPr>
    <w:rPr>
      <w:sz w:val="28"/>
      <w:szCs w:val="28"/>
    </w:rPr>
  </w:style>
  <w:style w:type="paragraph" w:styleId="a9">
    <w:name w:val="Normal (Web)"/>
    <w:basedOn w:val="a"/>
    <w:rsid w:val="00096A24"/>
    <w:pPr>
      <w:widowControl/>
      <w:autoSpaceDE/>
      <w:autoSpaceDN/>
      <w:adjustRightInd/>
      <w:spacing w:before="280" w:after="280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2017-05-17T08:29:00Z</dcterms:created>
  <dcterms:modified xsi:type="dcterms:W3CDTF">2018-07-18T11:30:00Z</dcterms:modified>
</cp:coreProperties>
</file>